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46EE" w14:textId="491ECC23" w:rsidR="00D21A09" w:rsidRDefault="00FE775A" w:rsidP="008240E2">
      <w:pPr>
        <w:jc w:val="center"/>
        <w:rPr>
          <w:rFonts w:ascii="ＭＳ ゴシック" w:eastAsia="ＭＳ ゴシック" w:hAnsi="ＭＳ ゴシック"/>
          <w:b/>
          <w:sz w:val="28"/>
        </w:rPr>
      </w:pPr>
      <w:r>
        <w:rPr>
          <w:rFonts w:ascii="ＭＳ ゴシック" w:eastAsia="ＭＳ ゴシック" w:hAnsi="ＭＳ ゴシック" w:hint="eastAsia"/>
          <w:b/>
          <w:sz w:val="28"/>
        </w:rPr>
        <w:t>令和７年度</w:t>
      </w:r>
      <w:r w:rsidR="00166C73">
        <w:rPr>
          <w:rFonts w:ascii="ＭＳ ゴシック" w:eastAsia="ＭＳ ゴシック" w:hAnsi="ＭＳ ゴシック" w:hint="eastAsia"/>
          <w:b/>
          <w:sz w:val="28"/>
        </w:rPr>
        <w:t>安岐</w:t>
      </w:r>
      <w:r w:rsidR="00723893">
        <w:rPr>
          <w:rFonts w:ascii="ＭＳ ゴシック" w:eastAsia="ＭＳ ゴシック" w:hAnsi="ＭＳ ゴシック" w:hint="eastAsia"/>
          <w:b/>
          <w:sz w:val="28"/>
        </w:rPr>
        <w:t>ダム</w:t>
      </w:r>
      <w:r w:rsidR="00166C73">
        <w:rPr>
          <w:rFonts w:ascii="ＭＳ ゴシック" w:eastAsia="ＭＳ ゴシック" w:hAnsi="ＭＳ ゴシック" w:hint="eastAsia"/>
          <w:b/>
          <w:sz w:val="28"/>
        </w:rPr>
        <w:t>ＡＩ</w:t>
      </w:r>
      <w:r w:rsidR="00723893">
        <w:rPr>
          <w:rFonts w:ascii="ＭＳ ゴシック" w:eastAsia="ＭＳ ゴシック" w:hAnsi="ＭＳ ゴシック" w:hint="eastAsia"/>
          <w:b/>
          <w:sz w:val="28"/>
        </w:rPr>
        <w:t>流入量予測システム構築業務委託</w:t>
      </w:r>
    </w:p>
    <w:p w14:paraId="75DB24F9" w14:textId="68A7D8D2" w:rsidR="006441C4" w:rsidRPr="00D21A09" w:rsidRDefault="00D21A09" w:rsidP="008240E2">
      <w:pPr>
        <w:jc w:val="center"/>
        <w:rPr>
          <w:rFonts w:ascii="ＭＳ ゴシック" w:eastAsia="ＭＳ ゴシック" w:hAnsi="ＭＳ ゴシック"/>
          <w:b/>
          <w:sz w:val="28"/>
        </w:rPr>
      </w:pPr>
      <w:r w:rsidRPr="00D21A09">
        <w:rPr>
          <w:rFonts w:ascii="ＭＳ ゴシック" w:eastAsia="ＭＳ ゴシック" w:hAnsi="ＭＳ ゴシック" w:hint="eastAsia"/>
          <w:b/>
          <w:sz w:val="28"/>
        </w:rPr>
        <w:t>業</w:t>
      </w:r>
      <w:r>
        <w:rPr>
          <w:rFonts w:ascii="ＭＳ ゴシック" w:eastAsia="ＭＳ ゴシック" w:hAnsi="ＭＳ ゴシック" w:hint="eastAsia"/>
          <w:b/>
          <w:sz w:val="28"/>
        </w:rPr>
        <w:t xml:space="preserve"> </w:t>
      </w:r>
      <w:r w:rsidRPr="00D21A09">
        <w:rPr>
          <w:rFonts w:ascii="ＭＳ ゴシック" w:eastAsia="ＭＳ ゴシック" w:hAnsi="ＭＳ ゴシック" w:hint="eastAsia"/>
          <w:b/>
          <w:sz w:val="28"/>
        </w:rPr>
        <w:t>務</w:t>
      </w:r>
      <w:r>
        <w:rPr>
          <w:rFonts w:ascii="ＭＳ ゴシック" w:eastAsia="ＭＳ ゴシック" w:hAnsi="ＭＳ ゴシック" w:hint="eastAsia"/>
          <w:b/>
          <w:sz w:val="28"/>
        </w:rPr>
        <w:t xml:space="preserve"> </w:t>
      </w:r>
      <w:r w:rsidRPr="00D21A09">
        <w:rPr>
          <w:rFonts w:ascii="ＭＳ ゴシック" w:eastAsia="ＭＳ ゴシック" w:hAnsi="ＭＳ ゴシック" w:hint="eastAsia"/>
          <w:b/>
          <w:sz w:val="28"/>
        </w:rPr>
        <w:t>内</w:t>
      </w:r>
      <w:r>
        <w:rPr>
          <w:rFonts w:ascii="ＭＳ ゴシック" w:eastAsia="ＭＳ ゴシック" w:hAnsi="ＭＳ ゴシック" w:hint="eastAsia"/>
          <w:b/>
          <w:sz w:val="28"/>
        </w:rPr>
        <w:t xml:space="preserve"> </w:t>
      </w:r>
      <w:r w:rsidRPr="00D21A09">
        <w:rPr>
          <w:rFonts w:ascii="ＭＳ ゴシック" w:eastAsia="ＭＳ ゴシック" w:hAnsi="ＭＳ ゴシック" w:hint="eastAsia"/>
          <w:b/>
          <w:sz w:val="28"/>
        </w:rPr>
        <w:t>容</w:t>
      </w:r>
      <w:r>
        <w:rPr>
          <w:rFonts w:ascii="ＭＳ ゴシック" w:eastAsia="ＭＳ ゴシック" w:hAnsi="ＭＳ ゴシック" w:hint="eastAsia"/>
          <w:b/>
          <w:sz w:val="28"/>
        </w:rPr>
        <w:t xml:space="preserve"> </w:t>
      </w:r>
      <w:r w:rsidRPr="00D21A09">
        <w:rPr>
          <w:rFonts w:ascii="ＭＳ ゴシック" w:eastAsia="ＭＳ ゴシック" w:hAnsi="ＭＳ ゴシック" w:hint="eastAsia"/>
          <w:b/>
          <w:sz w:val="28"/>
        </w:rPr>
        <w:t>説</w:t>
      </w:r>
      <w:r>
        <w:rPr>
          <w:rFonts w:ascii="ＭＳ ゴシック" w:eastAsia="ＭＳ ゴシック" w:hAnsi="ＭＳ ゴシック" w:hint="eastAsia"/>
          <w:b/>
          <w:sz w:val="28"/>
        </w:rPr>
        <w:t xml:space="preserve"> </w:t>
      </w:r>
      <w:r w:rsidRPr="00D21A09">
        <w:rPr>
          <w:rFonts w:ascii="ＭＳ ゴシック" w:eastAsia="ＭＳ ゴシック" w:hAnsi="ＭＳ ゴシック" w:hint="eastAsia"/>
          <w:b/>
          <w:sz w:val="28"/>
        </w:rPr>
        <w:t>明</w:t>
      </w:r>
      <w:r>
        <w:rPr>
          <w:rFonts w:ascii="ＭＳ ゴシック" w:eastAsia="ＭＳ ゴシック" w:hAnsi="ＭＳ ゴシック" w:hint="eastAsia"/>
          <w:b/>
          <w:sz w:val="28"/>
        </w:rPr>
        <w:t xml:space="preserve"> </w:t>
      </w:r>
      <w:r w:rsidRPr="00D21A09">
        <w:rPr>
          <w:rFonts w:ascii="ＭＳ ゴシック" w:eastAsia="ＭＳ ゴシック" w:hAnsi="ＭＳ ゴシック" w:hint="eastAsia"/>
          <w:b/>
          <w:sz w:val="28"/>
        </w:rPr>
        <w:t>書</w:t>
      </w:r>
    </w:p>
    <w:p w14:paraId="3DA711F9" w14:textId="1C6E9A5E" w:rsidR="00AA6ED9" w:rsidRDefault="004D2F83" w:rsidP="00723893">
      <w:pPr>
        <w:tabs>
          <w:tab w:val="left" w:pos="6300"/>
        </w:tabs>
        <w:jc w:val="left"/>
        <w:rPr>
          <w:rFonts w:hAnsi="ＭＳ 明朝"/>
          <w:sz w:val="24"/>
        </w:rPr>
      </w:pPr>
      <w:r>
        <w:rPr>
          <w:rFonts w:hAnsi="ＭＳ 明朝"/>
          <w:sz w:val="24"/>
        </w:rPr>
        <w:tab/>
      </w:r>
      <w:bookmarkStart w:id="0" w:name="_Hlk95060613"/>
    </w:p>
    <w:p w14:paraId="63BC1A8F" w14:textId="77777777" w:rsidR="00304107" w:rsidRDefault="00304107" w:rsidP="00072466">
      <w:pPr>
        <w:pStyle w:val="af"/>
        <w:numPr>
          <w:ilvl w:val="0"/>
          <w:numId w:val="8"/>
        </w:numPr>
        <w:ind w:leftChars="0"/>
        <w:jc w:val="left"/>
      </w:pPr>
      <w:r>
        <w:rPr>
          <w:rFonts w:hint="eastAsia"/>
        </w:rPr>
        <w:t xml:space="preserve">　</w:t>
      </w:r>
      <w:r w:rsidR="00AA246C" w:rsidRPr="0075680F">
        <w:rPr>
          <w:rFonts w:hint="eastAsia"/>
        </w:rPr>
        <w:t>業務の目的</w:t>
      </w:r>
    </w:p>
    <w:p w14:paraId="53888DFE" w14:textId="78B22758" w:rsidR="00304107" w:rsidRPr="0075680F" w:rsidRDefault="00876BBD" w:rsidP="00072466">
      <w:pPr>
        <w:pStyle w:val="af"/>
        <w:ind w:leftChars="0" w:left="284" w:firstLineChars="100" w:firstLine="210"/>
        <w:jc w:val="left"/>
      </w:pPr>
      <w:bookmarkStart w:id="1" w:name="_Hlk205983554"/>
      <w:r w:rsidRPr="00876BBD">
        <w:rPr>
          <w:rFonts w:hint="eastAsia"/>
        </w:rPr>
        <w:t>本業務は、安岐ダムを対象に、過去の洪水実績を基に降雨量とダム流入量との関係を分析・モデル化することで、ダム流入量を高精度で予測し、緊急放流開始時刻の予測精度向上を目的として実施するものである</w:t>
      </w:r>
      <w:bookmarkEnd w:id="1"/>
      <w:r w:rsidRPr="00876BBD">
        <w:rPr>
          <w:rFonts w:hint="eastAsia"/>
        </w:rPr>
        <w:t>。</w:t>
      </w:r>
    </w:p>
    <w:p w14:paraId="31415E5A" w14:textId="77777777" w:rsidR="00304107" w:rsidRDefault="00304107" w:rsidP="00072466">
      <w:pPr>
        <w:pStyle w:val="af"/>
        <w:numPr>
          <w:ilvl w:val="0"/>
          <w:numId w:val="8"/>
        </w:numPr>
        <w:ind w:leftChars="0"/>
        <w:jc w:val="left"/>
      </w:pPr>
      <w:r>
        <w:rPr>
          <w:rFonts w:hint="eastAsia"/>
        </w:rPr>
        <w:t xml:space="preserve">　</w:t>
      </w:r>
      <w:r w:rsidR="00AA246C" w:rsidRPr="0075680F">
        <w:rPr>
          <w:rFonts w:hint="eastAsia"/>
        </w:rPr>
        <w:t>業務内容</w:t>
      </w:r>
    </w:p>
    <w:p w14:paraId="656B5343" w14:textId="77777777" w:rsidR="00304107" w:rsidRDefault="00304107" w:rsidP="00072466">
      <w:pPr>
        <w:pStyle w:val="af"/>
        <w:numPr>
          <w:ilvl w:val="1"/>
          <w:numId w:val="8"/>
        </w:numPr>
        <w:ind w:leftChars="0"/>
        <w:jc w:val="left"/>
      </w:pPr>
      <w:r>
        <w:rPr>
          <w:rFonts w:hint="eastAsia"/>
        </w:rPr>
        <w:t xml:space="preserve">　</w:t>
      </w:r>
      <w:r w:rsidR="00AA246C" w:rsidRPr="0075680F">
        <w:rPr>
          <w:rFonts w:hint="eastAsia"/>
        </w:rPr>
        <w:t>計画準備</w:t>
      </w:r>
    </w:p>
    <w:p w14:paraId="69996B51" w14:textId="2BE609CA" w:rsidR="00304107" w:rsidRDefault="004E6DF5" w:rsidP="00072466">
      <w:pPr>
        <w:pStyle w:val="af"/>
        <w:ind w:leftChars="0" w:left="726" w:firstLineChars="100" w:firstLine="210"/>
        <w:jc w:val="left"/>
      </w:pPr>
      <w:r>
        <w:rPr>
          <w:rFonts w:hint="eastAsia"/>
        </w:rPr>
        <w:t>本</w:t>
      </w:r>
      <w:r w:rsidRPr="009A712E">
        <w:rPr>
          <w:rFonts w:hint="eastAsia"/>
        </w:rPr>
        <w:t>業務を実施するに</w:t>
      </w:r>
      <w:r w:rsidR="004E4A11">
        <w:rPr>
          <w:rFonts w:hint="eastAsia"/>
        </w:rPr>
        <w:t>あたり</w:t>
      </w:r>
      <w:r w:rsidRPr="009A712E">
        <w:rPr>
          <w:rFonts w:hint="eastAsia"/>
        </w:rPr>
        <w:t>、業務に関する契約図書、提示事項、貸与資料、参考資料等を十分把握し、設計条件等を精査した</w:t>
      </w:r>
      <w:r w:rsidR="006B6322">
        <w:rPr>
          <w:rFonts w:hint="eastAsia"/>
        </w:rPr>
        <w:t>うえ</w:t>
      </w:r>
      <w:r w:rsidRPr="009A712E">
        <w:rPr>
          <w:rFonts w:hint="eastAsia"/>
        </w:rPr>
        <w:t>で、業務実施にあたっての技術的方針</w:t>
      </w:r>
      <w:r w:rsidR="006B6322">
        <w:rPr>
          <w:rFonts w:hint="eastAsia"/>
        </w:rPr>
        <w:t>及び</w:t>
      </w:r>
      <w:r w:rsidRPr="009A712E">
        <w:rPr>
          <w:rFonts w:hint="eastAsia"/>
        </w:rPr>
        <w:t>作業工程を検討し、業務計画書を作成する。</w:t>
      </w:r>
    </w:p>
    <w:p w14:paraId="62CCB9B0" w14:textId="77777777" w:rsidR="00F36869" w:rsidRPr="0075680F" w:rsidRDefault="00F36869" w:rsidP="00072466">
      <w:pPr>
        <w:pStyle w:val="af"/>
        <w:ind w:leftChars="0" w:left="726" w:firstLineChars="100" w:firstLine="210"/>
        <w:jc w:val="left"/>
      </w:pPr>
    </w:p>
    <w:p w14:paraId="05EF8A1B" w14:textId="77777777" w:rsidR="00F36869" w:rsidRDefault="00F36869" w:rsidP="00072466">
      <w:pPr>
        <w:pStyle w:val="af"/>
        <w:numPr>
          <w:ilvl w:val="1"/>
          <w:numId w:val="8"/>
        </w:numPr>
        <w:ind w:leftChars="0"/>
        <w:jc w:val="left"/>
      </w:pPr>
      <w:r>
        <w:rPr>
          <w:rFonts w:hint="eastAsia"/>
        </w:rPr>
        <w:t xml:space="preserve">　</w:t>
      </w:r>
      <w:r w:rsidR="00AA246C" w:rsidRPr="0075680F">
        <w:rPr>
          <w:rFonts w:hint="eastAsia"/>
        </w:rPr>
        <w:t>資料収集整理</w:t>
      </w:r>
    </w:p>
    <w:p w14:paraId="477CD272" w14:textId="026D23F4" w:rsidR="00304107" w:rsidRDefault="00C402EB" w:rsidP="00072466">
      <w:pPr>
        <w:pStyle w:val="af"/>
        <w:ind w:leftChars="0" w:left="726" w:firstLineChars="100" w:firstLine="210"/>
        <w:jc w:val="left"/>
      </w:pPr>
      <w:r>
        <w:rPr>
          <w:rFonts w:hint="eastAsia"/>
        </w:rPr>
        <w:t>過去の降雨に関する資料等、本業務を実施する</w:t>
      </w:r>
      <w:r w:rsidR="006B6322">
        <w:rPr>
          <w:rFonts w:hint="eastAsia"/>
        </w:rPr>
        <w:t>うえ</w:t>
      </w:r>
      <w:r>
        <w:rPr>
          <w:rFonts w:hint="eastAsia"/>
        </w:rPr>
        <w:t>で必要となる</w:t>
      </w:r>
      <w:r w:rsidR="00304107">
        <w:rPr>
          <w:rFonts w:hint="eastAsia"/>
        </w:rPr>
        <w:t>以下の</w:t>
      </w:r>
      <w:r>
        <w:rPr>
          <w:rFonts w:hint="eastAsia"/>
        </w:rPr>
        <w:t>資料を収集し、整理する。</w:t>
      </w:r>
    </w:p>
    <w:p w14:paraId="2E7168BE" w14:textId="3B488055" w:rsidR="00304107" w:rsidRDefault="00F36869" w:rsidP="00072466">
      <w:pPr>
        <w:pStyle w:val="af"/>
        <w:numPr>
          <w:ilvl w:val="2"/>
          <w:numId w:val="8"/>
        </w:numPr>
        <w:ind w:leftChars="0"/>
        <w:jc w:val="left"/>
      </w:pPr>
      <w:r>
        <w:rPr>
          <w:rFonts w:hint="eastAsia"/>
        </w:rPr>
        <w:t xml:space="preserve">　</w:t>
      </w:r>
      <w:r w:rsidRPr="00F36869">
        <w:rPr>
          <w:rFonts w:hint="eastAsia"/>
        </w:rPr>
        <w:t>ダムの流域、ダム諸元、操作規則・操作細則・ただし書き操作要領</w:t>
      </w:r>
      <w:r w:rsidR="00D53FFD">
        <w:rPr>
          <w:rFonts w:hint="eastAsia"/>
        </w:rPr>
        <w:t xml:space="preserve"> </w:t>
      </w:r>
      <w:r w:rsidR="00D53FFD">
        <w:rPr>
          <w:rFonts w:hint="eastAsia"/>
        </w:rPr>
        <w:t>等</w:t>
      </w:r>
    </w:p>
    <w:p w14:paraId="2BA2D749" w14:textId="669E2D45" w:rsidR="00F36869" w:rsidRDefault="00F36869" w:rsidP="00B55D46">
      <w:pPr>
        <w:pStyle w:val="af"/>
        <w:numPr>
          <w:ilvl w:val="2"/>
          <w:numId w:val="8"/>
        </w:numPr>
        <w:ind w:leftChars="0"/>
        <w:jc w:val="left"/>
      </w:pPr>
      <w:r>
        <w:rPr>
          <w:rFonts w:hint="eastAsia"/>
        </w:rPr>
        <w:t xml:space="preserve">　</w:t>
      </w:r>
      <w:r w:rsidRPr="00F36869">
        <w:rPr>
          <w:rFonts w:hint="eastAsia"/>
        </w:rPr>
        <w:t>ダム流入量予測モデルの学習に必要な実績洪水データ</w:t>
      </w:r>
      <w:r w:rsidR="00B55D46">
        <w:br/>
      </w:r>
      <w:r w:rsidR="00B55D46">
        <w:rPr>
          <w:rFonts w:hint="eastAsia"/>
        </w:rPr>
        <w:t xml:space="preserve">　</w:t>
      </w:r>
      <w:r w:rsidRPr="00F36869">
        <w:rPr>
          <w:rFonts w:hint="eastAsia"/>
        </w:rPr>
        <w:t>（時間雨量、流入量、放流量、貯水位）</w:t>
      </w:r>
    </w:p>
    <w:p w14:paraId="1EC09743" w14:textId="77777777" w:rsidR="00F36869" w:rsidRPr="0075680F" w:rsidRDefault="00F36869" w:rsidP="00072466">
      <w:pPr>
        <w:pStyle w:val="af"/>
        <w:ind w:leftChars="0" w:left="1200"/>
        <w:jc w:val="left"/>
      </w:pPr>
    </w:p>
    <w:p w14:paraId="7582A050" w14:textId="3D2367E4" w:rsidR="009244F6" w:rsidRDefault="00F36869" w:rsidP="009244F6">
      <w:pPr>
        <w:pStyle w:val="af"/>
        <w:numPr>
          <w:ilvl w:val="1"/>
          <w:numId w:val="8"/>
        </w:numPr>
        <w:ind w:leftChars="0"/>
        <w:jc w:val="left"/>
      </w:pPr>
      <w:r>
        <w:rPr>
          <w:rFonts w:hint="eastAsia"/>
        </w:rPr>
        <w:t xml:space="preserve">　</w:t>
      </w:r>
      <w:r w:rsidR="00AA246C" w:rsidRPr="0075680F">
        <w:rPr>
          <w:rFonts w:hint="eastAsia"/>
        </w:rPr>
        <w:t>ダム流入量予測</w:t>
      </w:r>
      <w:r w:rsidR="00366DD7">
        <w:rPr>
          <w:rFonts w:hint="eastAsia"/>
        </w:rPr>
        <w:t>AI</w:t>
      </w:r>
      <w:r w:rsidR="00AA246C" w:rsidRPr="0075680F">
        <w:rPr>
          <w:rFonts w:hint="eastAsia"/>
        </w:rPr>
        <w:t>モデルの構築</w:t>
      </w:r>
    </w:p>
    <w:p w14:paraId="59D6FF54" w14:textId="698AB8EB" w:rsidR="004157FF" w:rsidRDefault="004E4A11" w:rsidP="00512E1E">
      <w:pPr>
        <w:pStyle w:val="af"/>
        <w:ind w:leftChars="0" w:left="726" w:firstLineChars="100" w:firstLine="210"/>
        <w:jc w:val="left"/>
      </w:pPr>
      <w:r w:rsidRPr="00072466">
        <w:rPr>
          <w:rFonts w:hint="eastAsia"/>
        </w:rPr>
        <w:t>構築するモデルは</w:t>
      </w:r>
      <w:r w:rsidRPr="00072466">
        <w:rPr>
          <w:rFonts w:hint="eastAsia"/>
        </w:rPr>
        <w:t>AI</w:t>
      </w:r>
      <w:r w:rsidRPr="00072466">
        <w:rPr>
          <w:rFonts w:hint="eastAsia"/>
        </w:rPr>
        <w:t>による流出モデルを基本とする。また、</w:t>
      </w:r>
      <w:r w:rsidR="004E6DF5" w:rsidRPr="00072466">
        <w:rPr>
          <w:rFonts w:hint="eastAsia"/>
        </w:rPr>
        <w:t>過去の洪水実績を基に降雨量とダム流入量と</w:t>
      </w:r>
      <w:r w:rsidR="004E6DF5" w:rsidRPr="0075680F">
        <w:rPr>
          <w:rFonts w:hint="eastAsia"/>
        </w:rPr>
        <w:t>の関係を</w:t>
      </w:r>
      <w:r>
        <w:rPr>
          <w:rFonts w:hint="eastAsia"/>
        </w:rPr>
        <w:t>AI</w:t>
      </w:r>
      <w:r>
        <w:rPr>
          <w:rFonts w:hint="eastAsia"/>
        </w:rPr>
        <w:t>に</w:t>
      </w:r>
      <w:r w:rsidR="00072466">
        <w:rPr>
          <w:rFonts w:hint="eastAsia"/>
        </w:rPr>
        <w:t>学習させ、</w:t>
      </w:r>
      <w:r w:rsidR="004E6DF5" w:rsidRPr="0075680F">
        <w:rPr>
          <w:rFonts w:hint="eastAsia"/>
        </w:rPr>
        <w:t>ダム流入量予測</w:t>
      </w:r>
      <w:r w:rsidR="00366DD7">
        <w:rPr>
          <w:rFonts w:hint="eastAsia"/>
        </w:rPr>
        <w:t>AI</w:t>
      </w:r>
      <w:r w:rsidR="004E6DF5" w:rsidRPr="0075680F">
        <w:rPr>
          <w:rFonts w:hint="eastAsia"/>
        </w:rPr>
        <w:t>モデルを構築する。</w:t>
      </w:r>
      <w:r w:rsidR="00022B24">
        <w:rPr>
          <w:rFonts w:hint="eastAsia"/>
        </w:rPr>
        <w:t>並びに、</w:t>
      </w:r>
      <w:r w:rsidR="00072466" w:rsidRPr="00072466">
        <w:rPr>
          <w:rFonts w:hint="eastAsia"/>
        </w:rPr>
        <w:t>モデルの安定性を検証するため、学習データとテストデータを</w:t>
      </w:r>
      <w:r w:rsidR="00072466" w:rsidRPr="00072466">
        <w:rPr>
          <w:rFonts w:hint="eastAsia"/>
        </w:rPr>
        <w:t>9:1</w:t>
      </w:r>
      <w:r w:rsidR="00EA0623">
        <w:rPr>
          <w:rFonts w:hint="eastAsia"/>
        </w:rPr>
        <w:t>の</w:t>
      </w:r>
      <w:r w:rsidR="00072466" w:rsidRPr="00072466">
        <w:rPr>
          <w:rFonts w:hint="eastAsia"/>
        </w:rPr>
        <w:t>分割</w:t>
      </w:r>
      <w:r w:rsidR="00EA0623">
        <w:rPr>
          <w:rFonts w:hint="eastAsia"/>
        </w:rPr>
        <w:t>を基本と</w:t>
      </w:r>
      <w:r w:rsidR="00072466" w:rsidRPr="00072466">
        <w:rPr>
          <w:rFonts w:hint="eastAsia"/>
        </w:rPr>
        <w:t>し、全ての組合せの検証計算を行い、モデルの安定性を確認する。</w:t>
      </w:r>
      <w:r w:rsidR="00072466">
        <w:br/>
      </w:r>
      <w:r w:rsidR="00022B24">
        <w:rPr>
          <w:rFonts w:hint="eastAsia"/>
        </w:rPr>
        <w:t xml:space="preserve">　</w:t>
      </w:r>
      <w:r w:rsidR="00022B24" w:rsidRPr="00022B24">
        <w:rPr>
          <w:rFonts w:hint="eastAsia"/>
        </w:rPr>
        <w:t>構築したダム流入量</w:t>
      </w:r>
      <w:r w:rsidR="00366DD7">
        <w:rPr>
          <w:rFonts w:hint="eastAsia"/>
        </w:rPr>
        <w:t>予測</w:t>
      </w:r>
      <w:r w:rsidR="00366DD7" w:rsidRPr="00022B24">
        <w:rPr>
          <w:rFonts w:hint="eastAsia"/>
        </w:rPr>
        <w:t>AI</w:t>
      </w:r>
      <w:r w:rsidR="00022B24" w:rsidRPr="00022B24">
        <w:rPr>
          <w:rFonts w:hint="eastAsia"/>
        </w:rPr>
        <w:t>モデル</w:t>
      </w:r>
      <w:r w:rsidR="00EA0623">
        <w:rPr>
          <w:rFonts w:hint="eastAsia"/>
        </w:rPr>
        <w:t>について、過去の洪水実績の再現性</w:t>
      </w:r>
      <w:r w:rsidR="00022B24" w:rsidRPr="00022B24">
        <w:rPr>
          <w:rFonts w:hint="eastAsia"/>
        </w:rPr>
        <w:t>を確認したうえで、使用するモデルを決定することとする。また、モデルの構築にあたっては、超過洪水対策として学習洪水群の最大規模洪水を除いた学習を行い、そのモデルで最大規模洪水が予測できるか確認を</w:t>
      </w:r>
      <w:r w:rsidR="0045373B">
        <w:rPr>
          <w:rFonts w:hint="eastAsia"/>
        </w:rPr>
        <w:t>行うものとする</w:t>
      </w:r>
      <w:r w:rsidR="00022B24" w:rsidRPr="00022B24">
        <w:rPr>
          <w:rFonts w:hint="eastAsia"/>
        </w:rPr>
        <w:t>。</w:t>
      </w:r>
      <w:r w:rsidR="00535872">
        <w:rPr>
          <w:rFonts w:hint="eastAsia"/>
        </w:rPr>
        <w:t>仮に</w:t>
      </w:r>
      <w:r w:rsidR="00022B24" w:rsidRPr="00022B24">
        <w:rPr>
          <w:rFonts w:hint="eastAsia"/>
        </w:rPr>
        <w:t>、正確に予測することができない場合は、超過洪水を精度よく予測するための方策を立案し、適用することとする</w:t>
      </w:r>
      <w:r w:rsidR="00366DD7">
        <w:rPr>
          <w:rFonts w:hint="eastAsia"/>
        </w:rPr>
        <w:t>｡</w:t>
      </w:r>
      <w:r w:rsidR="00022B24">
        <w:br/>
      </w:r>
      <w:r w:rsidR="00535872">
        <w:rPr>
          <w:rFonts w:hint="eastAsia"/>
        </w:rPr>
        <w:t xml:space="preserve">　</w:t>
      </w:r>
      <w:r w:rsidR="004E6DF5" w:rsidRPr="0075680F">
        <w:rPr>
          <w:rFonts w:hint="eastAsia"/>
        </w:rPr>
        <w:t>流入</w:t>
      </w:r>
      <w:r w:rsidR="00535872">
        <w:rPr>
          <w:rFonts w:hint="eastAsia"/>
        </w:rPr>
        <w:t>量</w:t>
      </w:r>
      <w:r w:rsidR="004E6DF5" w:rsidRPr="0075680F">
        <w:rPr>
          <w:rFonts w:hint="eastAsia"/>
        </w:rPr>
        <w:t>予測は、</w:t>
      </w:r>
      <w:r w:rsidR="00CC4F99">
        <w:rPr>
          <w:rFonts w:hint="eastAsia"/>
        </w:rPr>
        <w:t>降り始めから</w:t>
      </w:r>
      <w:r w:rsidR="008735EC">
        <w:rPr>
          <w:rFonts w:hint="eastAsia"/>
        </w:rPr>
        <w:t>の降雨実績</w:t>
      </w:r>
      <w:r w:rsidR="009B64EB">
        <w:rPr>
          <w:rFonts w:hint="eastAsia"/>
        </w:rPr>
        <w:t>（大分県雨量・水位観測情報</w:t>
      </w:r>
      <w:r w:rsidR="009B64EB">
        <w:rPr>
          <w:rFonts w:hint="eastAsia"/>
        </w:rPr>
        <w:t>HP</w:t>
      </w:r>
      <w:r w:rsidR="009B64EB">
        <w:rPr>
          <w:rFonts w:hint="eastAsia"/>
        </w:rPr>
        <w:t>から自動取得）</w:t>
      </w:r>
      <w:r w:rsidR="008735EC">
        <w:rPr>
          <w:rFonts w:hint="eastAsia"/>
        </w:rPr>
        <w:t>も踏まえて</w:t>
      </w:r>
      <w:r w:rsidR="00DE7DA7">
        <w:rPr>
          <w:rFonts w:hint="eastAsia"/>
        </w:rPr>
        <w:t>72</w:t>
      </w:r>
      <w:r w:rsidR="004E6DF5" w:rsidRPr="0075680F">
        <w:rPr>
          <w:rFonts w:hint="eastAsia"/>
        </w:rPr>
        <w:t>時間</w:t>
      </w:r>
      <w:r w:rsidR="00DE7DA7">
        <w:rPr>
          <w:rFonts w:hint="eastAsia"/>
        </w:rPr>
        <w:t>先</w:t>
      </w:r>
      <w:r w:rsidR="004E6DF5" w:rsidRPr="0075680F">
        <w:rPr>
          <w:rFonts w:hint="eastAsia"/>
        </w:rPr>
        <w:t>までの予測を</w:t>
      </w:r>
      <w:r w:rsidR="00512E1E">
        <w:rPr>
          <w:rFonts w:hint="eastAsia"/>
        </w:rPr>
        <w:t>10</w:t>
      </w:r>
      <w:r w:rsidR="00512E1E">
        <w:rPr>
          <w:rFonts w:hint="eastAsia"/>
        </w:rPr>
        <w:t>分毎に</w:t>
      </w:r>
      <w:r w:rsidR="004E6DF5" w:rsidRPr="0075680F">
        <w:rPr>
          <w:rFonts w:hint="eastAsia"/>
        </w:rPr>
        <w:t>行うものと</w:t>
      </w:r>
      <w:r w:rsidR="00D53FFD">
        <w:rPr>
          <w:rFonts w:hint="eastAsia"/>
        </w:rPr>
        <w:t>し、</w:t>
      </w:r>
      <w:r w:rsidR="00697C20">
        <w:rPr>
          <w:rFonts w:hint="eastAsia"/>
        </w:rPr>
        <w:t>運用時</w:t>
      </w:r>
      <w:r w:rsidR="00D53FFD">
        <w:rPr>
          <w:rFonts w:hint="eastAsia"/>
        </w:rPr>
        <w:t>は</w:t>
      </w:r>
      <w:r w:rsidR="00EB00FA">
        <w:rPr>
          <w:rFonts w:hint="eastAsia"/>
        </w:rPr>
        <w:t>発注者</w:t>
      </w:r>
      <w:r w:rsidR="00D53FFD">
        <w:rPr>
          <w:rFonts w:hint="eastAsia"/>
        </w:rPr>
        <w:t>が別途契約し</w:t>
      </w:r>
      <w:r w:rsidR="008A6945">
        <w:rPr>
          <w:rFonts w:hint="eastAsia"/>
        </w:rPr>
        <w:t>た</w:t>
      </w:r>
      <w:r w:rsidR="004157FF">
        <w:rPr>
          <w:rFonts w:hint="eastAsia"/>
        </w:rPr>
        <w:t>気象会社の</w:t>
      </w:r>
      <w:r w:rsidR="00D53FFD">
        <w:rPr>
          <w:rFonts w:hint="eastAsia"/>
        </w:rPr>
        <w:t>予測雨量</w:t>
      </w:r>
      <w:r w:rsidR="00610490">
        <w:rPr>
          <w:rFonts w:hint="eastAsia"/>
        </w:rPr>
        <w:t>（</w:t>
      </w:r>
      <w:r w:rsidR="00F52469">
        <w:rPr>
          <w:rFonts w:hint="eastAsia"/>
        </w:rPr>
        <w:t>72</w:t>
      </w:r>
      <w:r w:rsidR="00F52469">
        <w:rPr>
          <w:rFonts w:hint="eastAsia"/>
        </w:rPr>
        <w:t>時間先までの予測値を</w:t>
      </w:r>
      <w:r w:rsidR="00610490">
        <w:rPr>
          <w:rFonts w:hint="eastAsia"/>
        </w:rPr>
        <w:t>10</w:t>
      </w:r>
      <w:r w:rsidR="00610490">
        <w:rPr>
          <w:rFonts w:hint="eastAsia"/>
        </w:rPr>
        <w:t>分毎に更新）</w:t>
      </w:r>
      <w:r w:rsidR="00D53FFD">
        <w:rPr>
          <w:rFonts w:hint="eastAsia"/>
        </w:rPr>
        <w:t>を</w:t>
      </w:r>
      <w:r w:rsidR="008735EC">
        <w:rPr>
          <w:rFonts w:hint="eastAsia"/>
        </w:rPr>
        <w:t>自動取得できるシステム</w:t>
      </w:r>
      <w:r w:rsidR="00D53FFD">
        <w:rPr>
          <w:rFonts w:hint="eastAsia"/>
        </w:rPr>
        <w:t>とする</w:t>
      </w:r>
      <w:r w:rsidR="004E6DF5" w:rsidRPr="0075680F">
        <w:rPr>
          <w:rFonts w:hint="eastAsia"/>
        </w:rPr>
        <w:t>。</w:t>
      </w:r>
      <w:r w:rsidR="008735EC">
        <w:rPr>
          <w:rFonts w:hint="eastAsia"/>
        </w:rPr>
        <w:t>また、別途契約する予測雨量</w:t>
      </w:r>
      <w:r w:rsidR="00D00B5B">
        <w:rPr>
          <w:rFonts w:hint="eastAsia"/>
        </w:rPr>
        <w:t>の自動取得について、取得先を容易に変更できる仕様とする。</w:t>
      </w:r>
    </w:p>
    <w:p w14:paraId="009E1E31" w14:textId="77777777" w:rsidR="00CD5EF1" w:rsidRDefault="00CD5EF1" w:rsidP="00512E1E">
      <w:pPr>
        <w:pStyle w:val="af"/>
        <w:ind w:leftChars="0" w:left="726" w:firstLineChars="100" w:firstLine="210"/>
        <w:jc w:val="left"/>
      </w:pPr>
    </w:p>
    <w:p w14:paraId="672F539E" w14:textId="77777777" w:rsidR="00961959" w:rsidRDefault="009244F6" w:rsidP="00961959">
      <w:pPr>
        <w:pStyle w:val="af"/>
        <w:numPr>
          <w:ilvl w:val="1"/>
          <w:numId w:val="8"/>
        </w:numPr>
        <w:ind w:leftChars="0"/>
        <w:jc w:val="left"/>
      </w:pPr>
      <w:r>
        <w:rPr>
          <w:rFonts w:hint="eastAsia"/>
        </w:rPr>
        <w:t xml:space="preserve">　</w:t>
      </w:r>
      <w:r w:rsidR="00E85EB4" w:rsidRPr="00E85EB4">
        <w:rPr>
          <w:rFonts w:hint="eastAsia"/>
        </w:rPr>
        <w:t>ダムモデルの構築</w:t>
      </w:r>
    </w:p>
    <w:p w14:paraId="1EC0F2A0" w14:textId="716505DF" w:rsidR="00416C1E" w:rsidRDefault="00E85EB4" w:rsidP="009B64EB">
      <w:pPr>
        <w:pStyle w:val="af"/>
        <w:ind w:leftChars="0" w:left="726" w:firstLineChars="100" w:firstLine="210"/>
        <w:jc w:val="left"/>
      </w:pPr>
      <w:r w:rsidRPr="00E85EB4">
        <w:rPr>
          <w:rFonts w:hint="eastAsia"/>
        </w:rPr>
        <w:t>ダムの操作規則を反映したダムモデルを構築し、</w:t>
      </w:r>
      <w:r w:rsidR="006F3BCE">
        <w:rPr>
          <w:rFonts w:hint="eastAsia"/>
        </w:rPr>
        <w:t>ダム</w:t>
      </w:r>
      <w:r w:rsidRPr="00E85EB4">
        <w:rPr>
          <w:rFonts w:hint="eastAsia"/>
        </w:rPr>
        <w:t>流入量予測</w:t>
      </w:r>
      <w:r w:rsidR="00366DD7" w:rsidRPr="00E85EB4">
        <w:rPr>
          <w:rFonts w:hint="eastAsia"/>
        </w:rPr>
        <w:t>AI</w:t>
      </w:r>
      <w:r w:rsidR="008A6945">
        <w:rPr>
          <w:rFonts w:hint="eastAsia"/>
        </w:rPr>
        <w:t>モデル</w:t>
      </w:r>
      <w:r w:rsidRPr="00E85EB4">
        <w:rPr>
          <w:rFonts w:hint="eastAsia"/>
        </w:rPr>
        <w:t>の予測流入量から、</w:t>
      </w:r>
      <w:r w:rsidR="001C5FFB">
        <w:rPr>
          <w:rFonts w:hint="eastAsia"/>
        </w:rPr>
        <w:t>ダム</w:t>
      </w:r>
      <w:r w:rsidR="006F3BCE" w:rsidRPr="00E85EB4">
        <w:rPr>
          <w:rFonts w:hint="eastAsia"/>
        </w:rPr>
        <w:t>貯水位</w:t>
      </w:r>
      <w:r w:rsidR="006F3BCE">
        <w:rPr>
          <w:rFonts w:hint="eastAsia"/>
        </w:rPr>
        <w:t>及び</w:t>
      </w:r>
      <w:r w:rsidRPr="00E85EB4">
        <w:rPr>
          <w:rFonts w:hint="eastAsia"/>
        </w:rPr>
        <w:t>放流量を算定</w:t>
      </w:r>
      <w:r w:rsidR="00667890">
        <w:rPr>
          <w:rFonts w:hint="eastAsia"/>
        </w:rPr>
        <w:t>する。</w:t>
      </w:r>
      <w:r w:rsidR="001C5FFB">
        <w:rPr>
          <w:rFonts w:hint="eastAsia"/>
        </w:rPr>
        <w:t>また、ダム貯水位、流入量及び放流量の実</w:t>
      </w:r>
      <w:r w:rsidR="001C5FFB">
        <w:rPr>
          <w:rFonts w:hint="eastAsia"/>
        </w:rPr>
        <w:lastRenderedPageBreak/>
        <w:t>績値は、</w:t>
      </w:r>
      <w:r w:rsidR="001C5FFB" w:rsidRPr="001C5FFB">
        <w:rPr>
          <w:rFonts w:hint="eastAsia"/>
        </w:rPr>
        <w:t>大分県雨量・水位観測情報</w:t>
      </w:r>
      <w:r w:rsidR="001C5FFB" w:rsidRPr="001C5FFB">
        <w:rPr>
          <w:rFonts w:hint="eastAsia"/>
        </w:rPr>
        <w:t>HP</w:t>
      </w:r>
      <w:r w:rsidR="001C5FFB" w:rsidRPr="001C5FFB">
        <w:rPr>
          <w:rFonts w:hint="eastAsia"/>
        </w:rPr>
        <w:t>から自動取得</w:t>
      </w:r>
      <w:r w:rsidR="001C5FFB">
        <w:rPr>
          <w:rFonts w:hint="eastAsia"/>
        </w:rPr>
        <w:t>する。</w:t>
      </w:r>
    </w:p>
    <w:p w14:paraId="7A3CD64A" w14:textId="77777777" w:rsidR="001C5FFB" w:rsidRDefault="001C5FFB" w:rsidP="009B64EB">
      <w:pPr>
        <w:pStyle w:val="af"/>
        <w:ind w:leftChars="0" w:left="726" w:firstLineChars="100" w:firstLine="210"/>
        <w:jc w:val="left"/>
      </w:pPr>
    </w:p>
    <w:p w14:paraId="02A7BE02" w14:textId="6F1BF633" w:rsidR="00667890" w:rsidRDefault="004157FF" w:rsidP="00961959">
      <w:pPr>
        <w:pStyle w:val="af"/>
        <w:numPr>
          <w:ilvl w:val="1"/>
          <w:numId w:val="8"/>
        </w:numPr>
        <w:ind w:leftChars="0"/>
        <w:jc w:val="left"/>
      </w:pPr>
      <w:r>
        <w:rPr>
          <w:rFonts w:hint="eastAsia"/>
        </w:rPr>
        <w:t xml:space="preserve">　</w:t>
      </w:r>
      <w:r w:rsidR="00667890" w:rsidRPr="00667890">
        <w:rPr>
          <w:rFonts w:hint="eastAsia"/>
        </w:rPr>
        <w:t>ダム流入量予測システムの構築</w:t>
      </w:r>
    </w:p>
    <w:p w14:paraId="58CB4FD1" w14:textId="4502D01F" w:rsidR="008A6945" w:rsidRDefault="00961959" w:rsidP="009B26E2">
      <w:pPr>
        <w:pStyle w:val="af"/>
        <w:ind w:leftChars="0" w:left="726"/>
        <w:jc w:val="left"/>
      </w:pPr>
      <w:r>
        <w:rPr>
          <w:rFonts w:hint="eastAsia"/>
        </w:rPr>
        <w:t xml:space="preserve">　</w:t>
      </w:r>
      <w:r w:rsidR="003431A1" w:rsidRPr="003431A1">
        <w:rPr>
          <w:rFonts w:hint="eastAsia"/>
        </w:rPr>
        <w:t>クラウド配信システムに、構築した</w:t>
      </w:r>
      <w:r w:rsidR="003431A1">
        <w:rPr>
          <w:rFonts w:hint="eastAsia"/>
        </w:rPr>
        <w:t>「</w:t>
      </w:r>
      <w:r w:rsidR="003431A1" w:rsidRPr="003431A1">
        <w:rPr>
          <w:rFonts w:hint="eastAsia"/>
        </w:rPr>
        <w:t>ダム流入量予測</w:t>
      </w:r>
      <w:r w:rsidR="00DB1853" w:rsidRPr="003431A1">
        <w:rPr>
          <w:rFonts w:hint="eastAsia"/>
        </w:rPr>
        <w:t>AI</w:t>
      </w:r>
      <w:r w:rsidR="003431A1" w:rsidRPr="003431A1">
        <w:rPr>
          <w:rFonts w:hint="eastAsia"/>
        </w:rPr>
        <w:t>モデル</w:t>
      </w:r>
      <w:r w:rsidR="003431A1">
        <w:rPr>
          <w:rFonts w:hint="eastAsia"/>
        </w:rPr>
        <w:t>」及び「</w:t>
      </w:r>
      <w:r w:rsidR="003431A1" w:rsidRPr="003431A1">
        <w:rPr>
          <w:rFonts w:hint="eastAsia"/>
        </w:rPr>
        <w:t>ダムモデル</w:t>
      </w:r>
      <w:r w:rsidR="003431A1">
        <w:rPr>
          <w:rFonts w:hint="eastAsia"/>
        </w:rPr>
        <w:t>」を実装し、</w:t>
      </w:r>
      <w:r w:rsidR="00A3319E">
        <w:rPr>
          <w:rFonts w:hint="eastAsia"/>
        </w:rPr>
        <w:t>流入量予測結果の</w:t>
      </w:r>
      <w:r w:rsidR="003431A1" w:rsidRPr="003431A1">
        <w:rPr>
          <w:rFonts w:hint="eastAsia"/>
        </w:rPr>
        <w:t>情報提供の機能に必要なデータを整備する。</w:t>
      </w:r>
      <w:r w:rsidR="007E070A">
        <w:br/>
      </w:r>
      <w:r w:rsidR="007E070A">
        <w:rPr>
          <w:rFonts w:hint="eastAsia"/>
        </w:rPr>
        <w:t xml:space="preserve">　なお、</w:t>
      </w:r>
      <w:r w:rsidR="004E6DF5" w:rsidRPr="0075680F">
        <w:rPr>
          <w:rFonts w:hint="eastAsia"/>
        </w:rPr>
        <w:t>流入量予測結果</w:t>
      </w:r>
      <w:r w:rsidR="008A6945">
        <w:rPr>
          <w:rFonts w:hint="eastAsia"/>
        </w:rPr>
        <w:t>は</w:t>
      </w:r>
      <w:r w:rsidR="008E6CB9">
        <w:rPr>
          <w:rFonts w:hint="eastAsia"/>
        </w:rPr>
        <w:t>、</w:t>
      </w:r>
      <w:r w:rsidR="004E6DF5" w:rsidRPr="0075680F">
        <w:rPr>
          <w:rFonts w:hint="eastAsia"/>
        </w:rPr>
        <w:t>下記の条件にて発注者に</w:t>
      </w:r>
      <w:r w:rsidR="004E6DF5" w:rsidRPr="0075680F">
        <w:t>WEB</w:t>
      </w:r>
      <w:r w:rsidR="004E6DF5" w:rsidRPr="0075680F">
        <w:rPr>
          <w:rFonts w:hint="eastAsia"/>
        </w:rPr>
        <w:t>配信し、ブラウザ上に表示する</w:t>
      </w:r>
      <w:r w:rsidR="008A6945">
        <w:rPr>
          <w:rFonts w:hint="eastAsia"/>
        </w:rPr>
        <w:t>こととする</w:t>
      </w:r>
      <w:r w:rsidR="00A3319E">
        <w:rPr>
          <w:rFonts w:hint="eastAsia"/>
        </w:rPr>
        <w:t>。システム構成について、</w:t>
      </w:r>
      <w:r w:rsidR="00E4241B">
        <w:rPr>
          <w:rFonts w:hint="eastAsia"/>
        </w:rPr>
        <w:t>図</w:t>
      </w:r>
      <w:r w:rsidR="00E4241B">
        <w:rPr>
          <w:rFonts w:hint="eastAsia"/>
        </w:rPr>
        <w:t>-1</w:t>
      </w:r>
      <w:r w:rsidR="00A3319E">
        <w:rPr>
          <w:rFonts w:hint="eastAsia"/>
        </w:rPr>
        <w:t>に示す</w:t>
      </w:r>
      <w:r w:rsidR="008A6945">
        <w:rPr>
          <w:rFonts w:hint="eastAsia"/>
        </w:rPr>
        <w:t>。</w:t>
      </w:r>
    </w:p>
    <w:p w14:paraId="7AB4D683" w14:textId="5A8F511D" w:rsidR="009B26E2" w:rsidRDefault="009B26E2" w:rsidP="009B26E2">
      <w:pPr>
        <w:pStyle w:val="af"/>
        <w:ind w:leftChars="0" w:left="726"/>
        <w:jc w:val="left"/>
      </w:pPr>
      <w:r>
        <w:rPr>
          <w:rFonts w:hint="eastAsia"/>
        </w:rPr>
        <w:t xml:space="preserve">　</w:t>
      </w:r>
      <w:r w:rsidR="00AF5995">
        <w:rPr>
          <w:rFonts w:hint="eastAsia"/>
        </w:rPr>
        <w:t>また</w:t>
      </w:r>
      <w:r>
        <w:rPr>
          <w:rFonts w:hint="eastAsia"/>
        </w:rPr>
        <w:t>、流入量予測結果について、視覚的にわかりやすいハイドログラフ表示とし、緊急放流が</w:t>
      </w:r>
      <w:r w:rsidR="00A05A56">
        <w:rPr>
          <w:rFonts w:hint="eastAsia"/>
        </w:rPr>
        <w:t>予測</w:t>
      </w:r>
      <w:r>
        <w:rPr>
          <w:rFonts w:hint="eastAsia"/>
        </w:rPr>
        <w:t>される場合、緊急放流開始予測時刻を</w:t>
      </w:r>
      <w:r w:rsidR="004D3FA5">
        <w:rPr>
          <w:rFonts w:hint="eastAsia"/>
        </w:rPr>
        <w:t>グラフ上に</w:t>
      </w:r>
      <w:r>
        <w:rPr>
          <w:rFonts w:hint="eastAsia"/>
        </w:rPr>
        <w:t>表示する。</w:t>
      </w:r>
    </w:p>
    <w:p w14:paraId="04645489" w14:textId="77777777" w:rsidR="008E6CB9" w:rsidRDefault="008A6945" w:rsidP="008E6CB9">
      <w:pPr>
        <w:pStyle w:val="af"/>
        <w:numPr>
          <w:ilvl w:val="2"/>
          <w:numId w:val="8"/>
        </w:numPr>
        <w:ind w:leftChars="0"/>
        <w:jc w:val="left"/>
      </w:pPr>
      <w:r>
        <w:rPr>
          <w:rFonts w:hint="eastAsia"/>
        </w:rPr>
        <w:t xml:space="preserve">　</w:t>
      </w:r>
      <w:r w:rsidR="004E6DF5" w:rsidRPr="0075680F">
        <w:rPr>
          <w:rFonts w:hint="eastAsia"/>
        </w:rPr>
        <w:t>表示内容</w:t>
      </w:r>
    </w:p>
    <w:p w14:paraId="2DE26608" w14:textId="1AC39F05" w:rsidR="004D3FA5" w:rsidRDefault="004D3FA5" w:rsidP="009704A1">
      <w:pPr>
        <w:pStyle w:val="af"/>
        <w:numPr>
          <w:ilvl w:val="3"/>
          <w:numId w:val="8"/>
        </w:numPr>
        <w:ind w:leftChars="0"/>
        <w:jc w:val="left"/>
      </w:pPr>
      <w:r>
        <w:rPr>
          <w:rFonts w:hint="eastAsia"/>
        </w:rPr>
        <w:t xml:space="preserve">　縦軸</w:t>
      </w:r>
    </w:p>
    <w:p w14:paraId="59E201A2" w14:textId="38C861C9" w:rsidR="008E6CB9" w:rsidRDefault="008E6CB9" w:rsidP="009704A1">
      <w:pPr>
        <w:pStyle w:val="af"/>
        <w:numPr>
          <w:ilvl w:val="4"/>
          <w:numId w:val="8"/>
        </w:numPr>
        <w:ind w:leftChars="0" w:left="2240" w:hanging="350"/>
        <w:jc w:val="left"/>
      </w:pPr>
      <w:r>
        <w:rPr>
          <w:rFonts w:hint="eastAsia"/>
        </w:rPr>
        <w:t xml:space="preserve">　</w:t>
      </w:r>
      <w:r w:rsidR="004E6DF5" w:rsidRPr="0075680F">
        <w:rPr>
          <w:rFonts w:hint="eastAsia"/>
        </w:rPr>
        <w:t>雨量（実績値</w:t>
      </w:r>
      <w:r w:rsidR="00E46029">
        <w:rPr>
          <w:rFonts w:hint="eastAsia"/>
        </w:rPr>
        <w:t>［雨量局名記載］</w:t>
      </w:r>
      <w:r w:rsidR="004E6DF5" w:rsidRPr="0075680F">
        <w:rPr>
          <w:rFonts w:hint="eastAsia"/>
        </w:rPr>
        <w:t>、予測値</w:t>
      </w:r>
      <w:r w:rsidR="008A6945">
        <w:rPr>
          <w:rFonts w:hint="eastAsia"/>
        </w:rPr>
        <w:t>［※</w:t>
      </w:r>
      <w:r w:rsidR="00EB00FA">
        <w:rPr>
          <w:rFonts w:hint="eastAsia"/>
        </w:rPr>
        <w:t>発注者</w:t>
      </w:r>
      <w:r w:rsidR="008A6945">
        <w:rPr>
          <w:rFonts w:hint="eastAsia"/>
        </w:rPr>
        <w:t>が別途契約した気象会社の</w:t>
      </w:r>
      <w:r w:rsidR="004D1745">
        <w:rPr>
          <w:rFonts w:hint="eastAsia"/>
        </w:rPr>
        <w:t>もの</w:t>
      </w:r>
      <w:r w:rsidR="008A6945">
        <w:rPr>
          <w:rFonts w:hint="eastAsia"/>
        </w:rPr>
        <w:t>］</w:t>
      </w:r>
      <w:r w:rsidR="004E6DF5" w:rsidRPr="0075680F">
        <w:rPr>
          <w:rFonts w:hint="eastAsia"/>
        </w:rPr>
        <w:t>）</w:t>
      </w:r>
    </w:p>
    <w:p w14:paraId="5C665D50" w14:textId="77777777" w:rsidR="008E6CB9" w:rsidRDefault="008E6CB9" w:rsidP="004D3FA5">
      <w:pPr>
        <w:pStyle w:val="af"/>
        <w:numPr>
          <w:ilvl w:val="4"/>
          <w:numId w:val="8"/>
        </w:numPr>
        <w:ind w:leftChars="0"/>
        <w:jc w:val="left"/>
      </w:pPr>
      <w:r>
        <w:rPr>
          <w:rFonts w:hint="eastAsia"/>
        </w:rPr>
        <w:t xml:space="preserve">　</w:t>
      </w:r>
      <w:r w:rsidR="004E6DF5" w:rsidRPr="0075680F">
        <w:rPr>
          <w:rFonts w:hint="eastAsia"/>
        </w:rPr>
        <w:t>ダム貯水位・流入量・放流量（実績値、予測値）</w:t>
      </w:r>
    </w:p>
    <w:p w14:paraId="438A97F6" w14:textId="48B643C1" w:rsidR="008E6CB9" w:rsidRDefault="004D3FA5" w:rsidP="009704A1">
      <w:pPr>
        <w:pStyle w:val="af"/>
        <w:numPr>
          <w:ilvl w:val="3"/>
          <w:numId w:val="8"/>
        </w:numPr>
        <w:ind w:leftChars="0"/>
        <w:jc w:val="left"/>
      </w:pPr>
      <w:r>
        <w:rPr>
          <w:rFonts w:hint="eastAsia"/>
        </w:rPr>
        <w:t xml:space="preserve">　横軸</w:t>
      </w:r>
    </w:p>
    <w:p w14:paraId="5981DD31" w14:textId="2A043B5C" w:rsidR="004E6DF5" w:rsidRDefault="008E6CB9" w:rsidP="009704A1">
      <w:pPr>
        <w:pStyle w:val="af"/>
        <w:numPr>
          <w:ilvl w:val="4"/>
          <w:numId w:val="8"/>
        </w:numPr>
        <w:ind w:leftChars="0"/>
        <w:jc w:val="left"/>
      </w:pPr>
      <w:r>
        <w:rPr>
          <w:rFonts w:hint="eastAsia"/>
        </w:rPr>
        <w:t xml:space="preserve">　</w:t>
      </w:r>
      <w:r w:rsidR="004D3FA5">
        <w:rPr>
          <w:rFonts w:hint="eastAsia"/>
        </w:rPr>
        <w:t>時間：</w:t>
      </w:r>
      <w:r w:rsidR="004E6DF5" w:rsidRPr="0075680F">
        <w:rPr>
          <w:rFonts w:hint="eastAsia"/>
        </w:rPr>
        <w:t>現時刻</w:t>
      </w:r>
      <w:r w:rsidR="004D3FA5">
        <w:rPr>
          <w:rFonts w:hint="eastAsia"/>
        </w:rPr>
        <w:t>を基準とし、</w:t>
      </w:r>
      <w:r w:rsidR="004E6DF5" w:rsidRPr="0075680F">
        <w:t>3</w:t>
      </w:r>
      <w:r w:rsidR="004E6DF5" w:rsidRPr="0075680F">
        <w:rPr>
          <w:rFonts w:hint="eastAsia"/>
        </w:rPr>
        <w:t>時間前</w:t>
      </w:r>
      <w:r w:rsidR="004D3FA5">
        <w:rPr>
          <w:rFonts w:hint="eastAsia"/>
        </w:rPr>
        <w:t>から</w:t>
      </w:r>
      <w:r>
        <w:rPr>
          <w:rFonts w:hint="eastAsia"/>
        </w:rPr>
        <w:t>72</w:t>
      </w:r>
      <w:r w:rsidR="004E6DF5" w:rsidRPr="0075680F">
        <w:rPr>
          <w:rFonts w:hint="eastAsia"/>
        </w:rPr>
        <w:t>時間</w:t>
      </w:r>
      <w:r>
        <w:rPr>
          <w:rFonts w:hint="eastAsia"/>
        </w:rPr>
        <w:t>先</w:t>
      </w:r>
      <w:r w:rsidR="004E6DF5" w:rsidRPr="0075680F">
        <w:rPr>
          <w:rFonts w:hint="eastAsia"/>
        </w:rPr>
        <w:t>まで</w:t>
      </w:r>
    </w:p>
    <w:p w14:paraId="0D2F2167" w14:textId="23B2665C" w:rsidR="00371D1D" w:rsidRDefault="00371D1D" w:rsidP="00371D1D">
      <w:pPr>
        <w:pStyle w:val="af"/>
        <w:numPr>
          <w:ilvl w:val="2"/>
          <w:numId w:val="8"/>
        </w:numPr>
        <w:ind w:leftChars="0"/>
        <w:jc w:val="left"/>
      </w:pPr>
      <w:r>
        <w:rPr>
          <w:rFonts w:hint="eastAsia"/>
        </w:rPr>
        <w:t xml:space="preserve">　</w:t>
      </w:r>
      <w:r w:rsidRPr="00371D1D">
        <w:rPr>
          <w:rFonts w:hint="eastAsia"/>
        </w:rPr>
        <w:t>ダム流入量予測システム</w:t>
      </w:r>
      <w:r>
        <w:rPr>
          <w:rFonts w:hint="eastAsia"/>
        </w:rPr>
        <w:t>の</w:t>
      </w:r>
      <w:r w:rsidR="00F821E7">
        <w:rPr>
          <w:rFonts w:hint="eastAsia"/>
        </w:rPr>
        <w:t>運用</w:t>
      </w:r>
    </w:p>
    <w:p w14:paraId="5CBA7EEF" w14:textId="616C56E8" w:rsidR="00371D1D" w:rsidRDefault="00371D1D" w:rsidP="009128A4">
      <w:pPr>
        <w:pStyle w:val="af"/>
        <w:numPr>
          <w:ilvl w:val="3"/>
          <w:numId w:val="8"/>
        </w:numPr>
        <w:ind w:leftChars="0"/>
        <w:jc w:val="left"/>
      </w:pPr>
      <w:r>
        <w:rPr>
          <w:rFonts w:hint="eastAsia"/>
        </w:rPr>
        <w:t xml:space="preserve">　システム</w:t>
      </w:r>
      <w:r w:rsidR="00F821E7">
        <w:rPr>
          <w:rFonts w:hint="eastAsia"/>
        </w:rPr>
        <w:t>運用</w:t>
      </w:r>
      <w:r>
        <w:rPr>
          <w:rFonts w:hint="eastAsia"/>
        </w:rPr>
        <w:t>期間：</w:t>
      </w:r>
      <w:bookmarkStart w:id="2" w:name="_Hlk201826236"/>
      <w:r>
        <w:rPr>
          <w:rFonts w:hint="eastAsia"/>
        </w:rPr>
        <w:t>6</w:t>
      </w:r>
      <w:r>
        <w:rPr>
          <w:rFonts w:hint="eastAsia"/>
        </w:rPr>
        <w:t>月</w:t>
      </w:r>
      <w:r>
        <w:rPr>
          <w:rFonts w:hint="eastAsia"/>
        </w:rPr>
        <w:t>1</w:t>
      </w:r>
      <w:r>
        <w:rPr>
          <w:rFonts w:hint="eastAsia"/>
        </w:rPr>
        <w:t>日から</w:t>
      </w:r>
      <w:r>
        <w:rPr>
          <w:rFonts w:hint="eastAsia"/>
        </w:rPr>
        <w:t>10</w:t>
      </w:r>
      <w:r>
        <w:rPr>
          <w:rFonts w:hint="eastAsia"/>
        </w:rPr>
        <w:t>月</w:t>
      </w:r>
      <w:r>
        <w:rPr>
          <w:rFonts w:hint="eastAsia"/>
        </w:rPr>
        <w:t>31</w:t>
      </w:r>
      <w:r>
        <w:rPr>
          <w:rFonts w:hint="eastAsia"/>
        </w:rPr>
        <w:t>日まで</w:t>
      </w:r>
      <w:bookmarkEnd w:id="2"/>
    </w:p>
    <w:p w14:paraId="56AE4DEB" w14:textId="1DF97118" w:rsidR="00E46029" w:rsidRDefault="00E46029" w:rsidP="009128A4">
      <w:pPr>
        <w:pStyle w:val="af"/>
        <w:numPr>
          <w:ilvl w:val="3"/>
          <w:numId w:val="8"/>
        </w:numPr>
        <w:ind w:leftChars="0"/>
        <w:jc w:val="left"/>
      </w:pPr>
      <w:r>
        <w:rPr>
          <w:rFonts w:hint="eastAsia"/>
        </w:rPr>
        <w:t xml:space="preserve">　契約内容（想定）：システム管理、障害対応</w:t>
      </w:r>
    </w:p>
    <w:p w14:paraId="51BE2968" w14:textId="1A229038" w:rsidR="00BF6179" w:rsidRDefault="00BF6179" w:rsidP="00BF6179">
      <w:pPr>
        <w:pStyle w:val="af"/>
        <w:numPr>
          <w:ilvl w:val="2"/>
          <w:numId w:val="8"/>
        </w:numPr>
        <w:ind w:leftChars="0"/>
        <w:jc w:val="left"/>
      </w:pPr>
      <w:r>
        <w:rPr>
          <w:rFonts w:hint="eastAsia"/>
        </w:rPr>
        <w:t xml:space="preserve">　</w:t>
      </w:r>
      <w:r w:rsidR="009128A4">
        <w:rPr>
          <w:rFonts w:hint="eastAsia"/>
        </w:rPr>
        <w:t>雨量</w:t>
      </w:r>
      <w:r w:rsidR="006F3624">
        <w:rPr>
          <w:rFonts w:hint="eastAsia"/>
        </w:rPr>
        <w:t>予測値</w:t>
      </w:r>
      <w:r w:rsidR="009128A4">
        <w:rPr>
          <w:rFonts w:hint="eastAsia"/>
        </w:rPr>
        <w:t>及び発注者側の機器等の</w:t>
      </w:r>
      <w:r>
        <w:rPr>
          <w:rFonts w:hint="eastAsia"/>
        </w:rPr>
        <w:t>仕様</w:t>
      </w:r>
    </w:p>
    <w:p w14:paraId="469E9DDE" w14:textId="77777777" w:rsidR="00856338" w:rsidRDefault="00EB00FA" w:rsidP="00856338">
      <w:pPr>
        <w:pStyle w:val="af"/>
        <w:numPr>
          <w:ilvl w:val="3"/>
          <w:numId w:val="8"/>
        </w:numPr>
        <w:ind w:leftChars="0"/>
        <w:jc w:val="left"/>
      </w:pPr>
      <w:r>
        <w:rPr>
          <w:rFonts w:hint="eastAsia"/>
        </w:rPr>
        <w:t xml:space="preserve">　雨量予測値</w:t>
      </w:r>
    </w:p>
    <w:p w14:paraId="437E2A81" w14:textId="7311257F" w:rsidR="00856338" w:rsidRDefault="00856338" w:rsidP="00856338">
      <w:pPr>
        <w:pStyle w:val="af"/>
        <w:numPr>
          <w:ilvl w:val="4"/>
          <w:numId w:val="8"/>
        </w:numPr>
        <w:ind w:leftChars="0"/>
        <w:jc w:val="left"/>
      </w:pPr>
      <w:r>
        <w:rPr>
          <w:rFonts w:hint="eastAsia"/>
        </w:rPr>
        <w:t xml:space="preserve">　毎年度、</w:t>
      </w:r>
      <w:r w:rsidR="00371D1D">
        <w:rPr>
          <w:rFonts w:hint="eastAsia"/>
        </w:rPr>
        <w:t>発注者が</w:t>
      </w:r>
      <w:r>
        <w:rPr>
          <w:rFonts w:hint="eastAsia"/>
        </w:rPr>
        <w:t>気象会社と契約</w:t>
      </w:r>
      <w:r w:rsidR="00AC4059">
        <w:rPr>
          <w:rFonts w:hint="eastAsia"/>
        </w:rPr>
        <w:t>する（一般競争入札）</w:t>
      </w:r>
    </w:p>
    <w:p w14:paraId="3750F7DF" w14:textId="6AC5452C" w:rsidR="00856338" w:rsidRDefault="00856338" w:rsidP="00856338">
      <w:pPr>
        <w:pStyle w:val="af"/>
        <w:numPr>
          <w:ilvl w:val="4"/>
          <w:numId w:val="8"/>
        </w:numPr>
        <w:ind w:leftChars="0"/>
        <w:jc w:val="left"/>
      </w:pPr>
      <w:r>
        <w:rPr>
          <w:rFonts w:hint="eastAsia"/>
        </w:rPr>
        <w:t xml:space="preserve">　予測値提供期間：</w:t>
      </w:r>
      <w:r>
        <w:rPr>
          <w:rFonts w:hint="eastAsia"/>
        </w:rPr>
        <w:t>6</w:t>
      </w:r>
      <w:r>
        <w:rPr>
          <w:rFonts w:hint="eastAsia"/>
        </w:rPr>
        <w:t>月</w:t>
      </w:r>
      <w:r>
        <w:rPr>
          <w:rFonts w:hint="eastAsia"/>
        </w:rPr>
        <w:t>1</w:t>
      </w:r>
      <w:r>
        <w:rPr>
          <w:rFonts w:hint="eastAsia"/>
        </w:rPr>
        <w:t>日から</w:t>
      </w:r>
      <w:r>
        <w:rPr>
          <w:rFonts w:hint="eastAsia"/>
        </w:rPr>
        <w:t>10</w:t>
      </w:r>
      <w:r>
        <w:rPr>
          <w:rFonts w:hint="eastAsia"/>
        </w:rPr>
        <w:t>月</w:t>
      </w:r>
      <w:r>
        <w:rPr>
          <w:rFonts w:hint="eastAsia"/>
        </w:rPr>
        <w:t>31</w:t>
      </w:r>
      <w:r>
        <w:rPr>
          <w:rFonts w:hint="eastAsia"/>
        </w:rPr>
        <w:t>日まで</w:t>
      </w:r>
    </w:p>
    <w:p w14:paraId="335A3D54" w14:textId="5A61E8C8" w:rsidR="00856338" w:rsidRDefault="00AC4059" w:rsidP="00EB00FA">
      <w:pPr>
        <w:pStyle w:val="af"/>
        <w:numPr>
          <w:ilvl w:val="3"/>
          <w:numId w:val="8"/>
        </w:numPr>
        <w:ind w:leftChars="0"/>
        <w:jc w:val="left"/>
      </w:pPr>
      <w:r>
        <w:rPr>
          <w:rFonts w:hint="eastAsia"/>
        </w:rPr>
        <w:t xml:space="preserve">　インターネット通信設備</w:t>
      </w:r>
      <w:r w:rsidR="00DB5FA8">
        <w:rPr>
          <w:rFonts w:hint="eastAsia"/>
        </w:rPr>
        <w:t>（安岐ダム管理所）</w:t>
      </w:r>
    </w:p>
    <w:p w14:paraId="1167CA9B" w14:textId="31EF600A" w:rsidR="00AC4059" w:rsidRDefault="00AC4059" w:rsidP="00AC4059">
      <w:pPr>
        <w:pStyle w:val="af"/>
        <w:numPr>
          <w:ilvl w:val="4"/>
          <w:numId w:val="8"/>
        </w:numPr>
        <w:ind w:leftChars="0"/>
        <w:jc w:val="left"/>
      </w:pPr>
      <w:r>
        <w:rPr>
          <w:rFonts w:hint="eastAsia"/>
        </w:rPr>
        <w:t xml:space="preserve">　衛星インターネットサービスを使用</w:t>
      </w:r>
    </w:p>
    <w:p w14:paraId="515937DE" w14:textId="73D86016" w:rsidR="00AC4059" w:rsidRDefault="00AC4059" w:rsidP="00AC4059">
      <w:pPr>
        <w:pStyle w:val="af"/>
        <w:numPr>
          <w:ilvl w:val="4"/>
          <w:numId w:val="8"/>
        </w:numPr>
        <w:ind w:leftChars="0"/>
        <w:jc w:val="left"/>
      </w:pPr>
      <w:r>
        <w:rPr>
          <w:rFonts w:hint="eastAsia"/>
        </w:rPr>
        <w:t xml:space="preserve">　毎年度、発注者が通信業者と契約する</w:t>
      </w:r>
    </w:p>
    <w:p w14:paraId="2C9E67D9" w14:textId="42D0AA38" w:rsidR="00AC4059" w:rsidRDefault="00AC4059" w:rsidP="00AC4059">
      <w:pPr>
        <w:pStyle w:val="af"/>
        <w:numPr>
          <w:ilvl w:val="4"/>
          <w:numId w:val="8"/>
        </w:numPr>
        <w:ind w:leftChars="0"/>
        <w:jc w:val="left"/>
      </w:pPr>
      <w:r>
        <w:t xml:space="preserve">　利用</w:t>
      </w:r>
      <w:r>
        <w:rPr>
          <w:rFonts w:hint="eastAsia"/>
        </w:rPr>
        <w:t>期間：</w:t>
      </w:r>
      <w:r w:rsidRPr="00AC4059">
        <w:rPr>
          <w:rFonts w:hint="eastAsia"/>
        </w:rPr>
        <w:t>6</w:t>
      </w:r>
      <w:r w:rsidRPr="00AC4059">
        <w:rPr>
          <w:rFonts w:hint="eastAsia"/>
        </w:rPr>
        <w:t>月</w:t>
      </w:r>
      <w:r w:rsidRPr="00AC4059">
        <w:rPr>
          <w:rFonts w:hint="eastAsia"/>
        </w:rPr>
        <w:t>1</w:t>
      </w:r>
      <w:r w:rsidRPr="00AC4059">
        <w:rPr>
          <w:rFonts w:hint="eastAsia"/>
        </w:rPr>
        <w:t>日から</w:t>
      </w:r>
      <w:r w:rsidRPr="00AC4059">
        <w:rPr>
          <w:rFonts w:hint="eastAsia"/>
        </w:rPr>
        <w:t>10</w:t>
      </w:r>
      <w:r w:rsidRPr="00AC4059">
        <w:rPr>
          <w:rFonts w:hint="eastAsia"/>
        </w:rPr>
        <w:t>月</w:t>
      </w:r>
      <w:r w:rsidRPr="00AC4059">
        <w:rPr>
          <w:rFonts w:hint="eastAsia"/>
        </w:rPr>
        <w:t>31</w:t>
      </w:r>
      <w:r w:rsidRPr="00AC4059">
        <w:rPr>
          <w:rFonts w:hint="eastAsia"/>
        </w:rPr>
        <w:t>日まで</w:t>
      </w:r>
    </w:p>
    <w:p w14:paraId="6FB35B23" w14:textId="22436321" w:rsidR="00AC4059" w:rsidRDefault="00AC4059" w:rsidP="00AC4059">
      <w:pPr>
        <w:pStyle w:val="af"/>
        <w:numPr>
          <w:ilvl w:val="3"/>
          <w:numId w:val="8"/>
        </w:numPr>
        <w:ind w:leftChars="0"/>
        <w:jc w:val="left"/>
      </w:pPr>
      <w:r>
        <w:rPr>
          <w:rFonts w:hint="eastAsia"/>
        </w:rPr>
        <w:t xml:space="preserve">　発注者側の閲覧</w:t>
      </w:r>
      <w:r w:rsidR="00DB5FA8">
        <w:rPr>
          <w:rFonts w:hint="eastAsia"/>
        </w:rPr>
        <w:t>機器の仕様</w:t>
      </w:r>
    </w:p>
    <w:p w14:paraId="61EA1DE7" w14:textId="556EA87C" w:rsidR="00AC4059" w:rsidRDefault="00AC4059" w:rsidP="00721227">
      <w:pPr>
        <w:pStyle w:val="af"/>
        <w:numPr>
          <w:ilvl w:val="4"/>
          <w:numId w:val="8"/>
        </w:numPr>
        <w:ind w:leftChars="0" w:left="2226" w:hanging="336"/>
        <w:jc w:val="left"/>
      </w:pPr>
      <w:r>
        <w:rPr>
          <w:rFonts w:hint="eastAsia"/>
        </w:rPr>
        <w:t xml:space="preserve">　職場パソコン（仮想ブラウザ</w:t>
      </w:r>
      <w:r w:rsidR="00721227">
        <w:rPr>
          <w:rFonts w:hint="eastAsia"/>
        </w:rPr>
        <w:t>〔</w:t>
      </w:r>
      <w:r w:rsidR="00721227" w:rsidRPr="00721227">
        <w:rPr>
          <w:rFonts w:hint="eastAsia"/>
        </w:rPr>
        <w:t>Citrix Workspace</w:t>
      </w:r>
      <w:r w:rsidR="00721227" w:rsidRPr="00721227">
        <w:rPr>
          <w:rFonts w:hint="eastAsia"/>
        </w:rPr>
        <w:t>アプリ</w:t>
      </w:r>
      <w:r w:rsidR="00721227">
        <w:rPr>
          <w:rFonts w:hint="eastAsia"/>
        </w:rPr>
        <w:t>〕</w:t>
      </w:r>
      <w:r>
        <w:rPr>
          <w:rFonts w:hint="eastAsia"/>
        </w:rPr>
        <w:t>を使用</w:t>
      </w:r>
      <w:r w:rsidR="00721227">
        <w:rPr>
          <w:rFonts w:hint="eastAsia"/>
        </w:rPr>
        <w:t>、</w:t>
      </w:r>
      <w:r w:rsidR="00721227">
        <w:rPr>
          <w:rFonts w:hint="eastAsia"/>
        </w:rPr>
        <w:t>OS</w:t>
      </w:r>
      <w:r w:rsidR="00721227">
        <w:rPr>
          <w:rFonts w:hint="eastAsia"/>
        </w:rPr>
        <w:t>：</w:t>
      </w:r>
      <w:r w:rsidR="00721227" w:rsidRPr="00721227">
        <w:t>Windows</w:t>
      </w:r>
      <w:r>
        <w:rPr>
          <w:rFonts w:hint="eastAsia"/>
        </w:rPr>
        <w:t>）</w:t>
      </w:r>
    </w:p>
    <w:p w14:paraId="7F19371B" w14:textId="29EB3F0C" w:rsidR="00AC4059" w:rsidRDefault="00AC4059" w:rsidP="00AC4059">
      <w:pPr>
        <w:pStyle w:val="af"/>
        <w:numPr>
          <w:ilvl w:val="4"/>
          <w:numId w:val="8"/>
        </w:numPr>
        <w:ind w:leftChars="0"/>
        <w:jc w:val="left"/>
      </w:pPr>
      <w:r>
        <w:rPr>
          <w:rFonts w:hint="eastAsia"/>
        </w:rPr>
        <w:t xml:space="preserve">　</w:t>
      </w:r>
      <w:r w:rsidR="00721227">
        <w:rPr>
          <w:rFonts w:hint="eastAsia"/>
        </w:rPr>
        <w:t>個人パソコン（</w:t>
      </w:r>
      <w:r w:rsidR="00721227">
        <w:rPr>
          <w:rFonts w:hint="eastAsia"/>
        </w:rPr>
        <w:t>OS</w:t>
      </w:r>
      <w:r w:rsidR="00721227">
        <w:rPr>
          <w:rFonts w:hint="eastAsia"/>
        </w:rPr>
        <w:t>：</w:t>
      </w:r>
      <w:r w:rsidR="00721227" w:rsidRPr="00721227">
        <w:t>Windows</w:t>
      </w:r>
      <w:r w:rsidR="00721227">
        <w:rPr>
          <w:rFonts w:hint="eastAsia"/>
        </w:rPr>
        <w:t>、</w:t>
      </w:r>
      <w:r w:rsidR="00721227" w:rsidRPr="00721227">
        <w:t>macOS</w:t>
      </w:r>
      <w:r w:rsidR="00721227">
        <w:rPr>
          <w:rFonts w:hint="eastAsia"/>
        </w:rPr>
        <w:t>）</w:t>
      </w:r>
    </w:p>
    <w:p w14:paraId="6A85FC3C" w14:textId="0352C747" w:rsidR="00721227" w:rsidRDefault="00721227" w:rsidP="00AC4059">
      <w:pPr>
        <w:pStyle w:val="af"/>
        <w:numPr>
          <w:ilvl w:val="4"/>
          <w:numId w:val="8"/>
        </w:numPr>
        <w:ind w:leftChars="0"/>
        <w:jc w:val="left"/>
      </w:pPr>
      <w:r>
        <w:rPr>
          <w:rFonts w:hint="eastAsia"/>
        </w:rPr>
        <w:t xml:space="preserve">　個人携帯電話（スマートフォン、</w:t>
      </w:r>
      <w:r>
        <w:rPr>
          <w:rFonts w:hint="eastAsia"/>
        </w:rPr>
        <w:t>OS</w:t>
      </w:r>
      <w:r>
        <w:rPr>
          <w:rFonts w:hint="eastAsia"/>
        </w:rPr>
        <w:t>：</w:t>
      </w:r>
      <w:r w:rsidRPr="00721227">
        <w:t>iOS</w:t>
      </w:r>
      <w:r>
        <w:rPr>
          <w:rFonts w:hint="eastAsia"/>
        </w:rPr>
        <w:t>、</w:t>
      </w:r>
      <w:r w:rsidRPr="00721227">
        <w:t>Android</w:t>
      </w:r>
      <w:r>
        <w:rPr>
          <w:rFonts w:hint="eastAsia"/>
        </w:rPr>
        <w:t>）</w:t>
      </w:r>
    </w:p>
    <w:p w14:paraId="019F7BDF" w14:textId="77777777" w:rsidR="00C51188" w:rsidRPr="0075680F" w:rsidRDefault="00C51188" w:rsidP="00C51188">
      <w:pPr>
        <w:pStyle w:val="af"/>
        <w:ind w:leftChars="0" w:left="1996"/>
        <w:jc w:val="left"/>
      </w:pPr>
    </w:p>
    <w:p w14:paraId="63B01369" w14:textId="07311402" w:rsidR="00C402EB" w:rsidRDefault="007E070A" w:rsidP="007E070A">
      <w:pPr>
        <w:pStyle w:val="af"/>
        <w:numPr>
          <w:ilvl w:val="1"/>
          <w:numId w:val="8"/>
        </w:numPr>
        <w:ind w:leftChars="0"/>
        <w:jc w:val="left"/>
      </w:pPr>
      <w:r>
        <w:rPr>
          <w:rFonts w:hint="eastAsia"/>
        </w:rPr>
        <w:t xml:space="preserve">　</w:t>
      </w:r>
      <w:r w:rsidR="00C402EB">
        <w:rPr>
          <w:rFonts w:hint="eastAsia"/>
        </w:rPr>
        <w:t>打合せ協議</w:t>
      </w:r>
    </w:p>
    <w:p w14:paraId="38BC06C4" w14:textId="64AA5122" w:rsidR="00E4241B" w:rsidRDefault="00C402EB" w:rsidP="00E4241B">
      <w:pPr>
        <w:pStyle w:val="af"/>
        <w:ind w:leftChars="0" w:left="1000" w:firstLineChars="100" w:firstLine="210"/>
        <w:jc w:val="left"/>
      </w:pPr>
      <w:r>
        <w:rPr>
          <w:rFonts w:hint="eastAsia"/>
        </w:rPr>
        <w:t>業務</w:t>
      </w:r>
      <w:r w:rsidRPr="009A712E">
        <w:rPr>
          <w:rFonts w:hint="eastAsia"/>
        </w:rPr>
        <w:t>打合せ協議は、着</w:t>
      </w:r>
      <w:r w:rsidRPr="00C402EB">
        <w:rPr>
          <w:rFonts w:asciiTheme="minorEastAsia" w:eastAsiaTheme="minorEastAsia" w:hAnsiTheme="minorEastAsia" w:hint="eastAsia"/>
        </w:rPr>
        <w:t>手時</w:t>
      </w:r>
      <w:r>
        <w:rPr>
          <w:rFonts w:asciiTheme="minorEastAsia" w:eastAsiaTheme="minorEastAsia" w:hAnsiTheme="minorEastAsia" w:hint="eastAsia"/>
        </w:rPr>
        <w:t>1</w:t>
      </w:r>
      <w:r w:rsidRPr="00C402EB">
        <w:rPr>
          <w:rFonts w:asciiTheme="minorEastAsia" w:eastAsiaTheme="minorEastAsia" w:hAnsiTheme="minorEastAsia" w:hint="eastAsia"/>
        </w:rPr>
        <w:t>回、中間時1回、成果品納品時１回の計</w:t>
      </w:r>
      <w:r w:rsidR="00180DD0">
        <w:rPr>
          <w:rFonts w:asciiTheme="minorEastAsia" w:eastAsiaTheme="minorEastAsia" w:hAnsiTheme="minorEastAsia" w:hint="eastAsia"/>
        </w:rPr>
        <w:t>3</w:t>
      </w:r>
      <w:r w:rsidRPr="00C402EB">
        <w:rPr>
          <w:rFonts w:asciiTheme="minorEastAsia" w:eastAsiaTheme="minorEastAsia" w:hAnsiTheme="minorEastAsia" w:hint="eastAsia"/>
        </w:rPr>
        <w:t>回行う。</w:t>
      </w:r>
    </w:p>
    <w:p w14:paraId="3FA1A08C" w14:textId="77777777" w:rsidR="00E4241B" w:rsidRDefault="00E4241B" w:rsidP="00E4241B">
      <w:pPr>
        <w:pStyle w:val="af"/>
        <w:ind w:leftChars="0" w:left="1000" w:firstLineChars="100" w:firstLine="210"/>
        <w:jc w:val="left"/>
      </w:pPr>
    </w:p>
    <w:p w14:paraId="2FD93EDB" w14:textId="52A0B175" w:rsidR="00AA246C" w:rsidRDefault="007E070A" w:rsidP="007E070A">
      <w:pPr>
        <w:pStyle w:val="af"/>
        <w:numPr>
          <w:ilvl w:val="1"/>
          <w:numId w:val="8"/>
        </w:numPr>
        <w:ind w:leftChars="0"/>
        <w:jc w:val="left"/>
      </w:pPr>
      <w:r>
        <w:rPr>
          <w:rFonts w:hint="eastAsia"/>
        </w:rPr>
        <w:t xml:space="preserve">　</w:t>
      </w:r>
      <w:r w:rsidR="00AA246C" w:rsidRPr="0075680F">
        <w:rPr>
          <w:rFonts w:hint="eastAsia"/>
        </w:rPr>
        <w:t>報告書作成</w:t>
      </w:r>
    </w:p>
    <w:p w14:paraId="0447FF96" w14:textId="77777777" w:rsidR="00C402EB" w:rsidRDefault="00C402EB" w:rsidP="00072466">
      <w:pPr>
        <w:pStyle w:val="15"/>
        <w:ind w:left="1000" w:firstLine="210"/>
        <w:jc w:val="left"/>
        <w:rPr>
          <w:rFonts w:asciiTheme="minorEastAsia" w:eastAsiaTheme="minorEastAsia" w:hAnsiTheme="minorEastAsia"/>
          <w:szCs w:val="21"/>
        </w:rPr>
      </w:pPr>
      <w:r w:rsidRPr="0076165C">
        <w:rPr>
          <w:rFonts w:hint="eastAsia"/>
          <w:szCs w:val="21"/>
        </w:rPr>
        <w:t>以上の</w:t>
      </w:r>
      <w:r w:rsidRPr="0076165C">
        <w:rPr>
          <w:rFonts w:asciiTheme="minorEastAsia" w:eastAsiaTheme="minorEastAsia" w:hAnsiTheme="minorEastAsia" w:hint="eastAsia"/>
          <w:szCs w:val="21"/>
        </w:rPr>
        <w:t>本業務の成果を取りまとめ、報告書を作成する。報告書は下記のとおり成果品として提出する。なお、最終成果品の形態等は、協議により決定するものとする。</w:t>
      </w:r>
    </w:p>
    <w:p w14:paraId="5924D071" w14:textId="77777777" w:rsidR="00C402EB" w:rsidRPr="00C402EB" w:rsidRDefault="00C402EB" w:rsidP="00072466">
      <w:pPr>
        <w:pStyle w:val="af"/>
        <w:ind w:leftChars="0" w:left="1000"/>
        <w:jc w:val="left"/>
        <w:rPr>
          <w:rFonts w:asciiTheme="minorEastAsia" w:eastAsiaTheme="minorEastAsia" w:hAnsiTheme="minorEastAsia"/>
          <w:szCs w:val="21"/>
        </w:rPr>
      </w:pPr>
      <w:r w:rsidRPr="00C402EB">
        <w:rPr>
          <w:rFonts w:asciiTheme="minorEastAsia" w:eastAsiaTheme="minorEastAsia" w:hAnsiTheme="minorEastAsia" w:hint="eastAsia"/>
          <w:szCs w:val="21"/>
        </w:rPr>
        <w:t>報告書　　　　　 ：1部</w:t>
      </w:r>
    </w:p>
    <w:p w14:paraId="0DE4240F" w14:textId="745D6CAB" w:rsidR="00C402EB" w:rsidRDefault="00C402EB" w:rsidP="00072466">
      <w:pPr>
        <w:pStyle w:val="af"/>
        <w:ind w:leftChars="0" w:left="1000"/>
        <w:jc w:val="left"/>
        <w:rPr>
          <w:rFonts w:asciiTheme="minorEastAsia" w:eastAsiaTheme="minorEastAsia" w:hAnsiTheme="minorEastAsia"/>
          <w:szCs w:val="21"/>
        </w:rPr>
      </w:pPr>
      <w:r w:rsidRPr="004223EA">
        <w:rPr>
          <w:rFonts w:asciiTheme="minorEastAsia" w:eastAsiaTheme="minorEastAsia" w:hAnsiTheme="minorEastAsia" w:hint="eastAsia"/>
          <w:szCs w:val="21"/>
        </w:rPr>
        <w:t>原稿（電子媒体）</w:t>
      </w:r>
      <w:r>
        <w:rPr>
          <w:rFonts w:asciiTheme="minorEastAsia" w:eastAsiaTheme="minorEastAsia" w:hAnsiTheme="minorEastAsia" w:hint="eastAsia"/>
          <w:szCs w:val="21"/>
        </w:rPr>
        <w:t xml:space="preserve"> </w:t>
      </w:r>
      <w:r w:rsidRPr="004223EA">
        <w:rPr>
          <w:rFonts w:asciiTheme="minorEastAsia" w:eastAsiaTheme="minorEastAsia" w:hAnsiTheme="minorEastAsia" w:hint="eastAsia"/>
          <w:szCs w:val="21"/>
        </w:rPr>
        <w:t>：2部（CDまたはDVD）</w:t>
      </w:r>
    </w:p>
    <w:p w14:paraId="456128A0" w14:textId="77777777" w:rsidR="00BB53F5" w:rsidRDefault="00BB53F5" w:rsidP="00072466">
      <w:pPr>
        <w:pStyle w:val="af"/>
        <w:ind w:leftChars="0" w:left="1000"/>
        <w:jc w:val="left"/>
        <w:rPr>
          <w:rFonts w:asciiTheme="minorEastAsia" w:eastAsiaTheme="minorEastAsia" w:hAnsiTheme="minorEastAsia"/>
          <w:szCs w:val="21"/>
        </w:rPr>
      </w:pPr>
    </w:p>
    <w:p w14:paraId="1368887E" w14:textId="4206B091" w:rsidR="00E4241B" w:rsidRDefault="00E4241B" w:rsidP="00E4241B">
      <w:pPr>
        <w:jc w:val="center"/>
      </w:pPr>
      <w:r>
        <w:rPr>
          <w:noProof/>
        </w:rPr>
        <mc:AlternateContent>
          <mc:Choice Requires="wps">
            <w:drawing>
              <wp:inline distT="0" distB="0" distL="0" distR="0" wp14:anchorId="19B6CEA5" wp14:editId="36421DC4">
                <wp:extent cx="5753100" cy="4076700"/>
                <wp:effectExtent l="0" t="0" r="19050" b="19050"/>
                <wp:docPr id="1470188162" name="正方形/長方形 2"/>
                <wp:cNvGraphicFramePr/>
                <a:graphic xmlns:a="http://schemas.openxmlformats.org/drawingml/2006/main">
                  <a:graphicData uri="http://schemas.microsoft.com/office/word/2010/wordprocessingShape">
                    <wps:wsp>
                      <wps:cNvSpPr/>
                      <wps:spPr>
                        <a:xfrm>
                          <a:off x="0" y="0"/>
                          <a:ext cx="5753100" cy="40767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9EF597" w14:textId="47443DBE" w:rsidR="00E4241B" w:rsidRDefault="00A33E90" w:rsidP="00E4241B">
                            <w:pPr>
                              <w:jc w:val="center"/>
                            </w:pPr>
                            <w:r>
                              <w:rPr>
                                <w:noProof/>
                              </w:rPr>
                              <w:drawing>
                                <wp:inline distT="0" distB="0" distL="0" distR="0" wp14:anchorId="044A14C5" wp14:editId="015E6122">
                                  <wp:extent cx="5561330" cy="2870200"/>
                                  <wp:effectExtent l="0" t="0" r="1270" b="6350"/>
                                  <wp:docPr id="1176271965" name="図 7"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71965" name="図 7" descr="ダイアグラム&#10;&#10;AI 生成コンテンツは誤りを含む可能性があります。"/>
                                          <pic:cNvPicPr/>
                                        </pic:nvPicPr>
                                        <pic:blipFill>
                                          <a:blip r:embed="rId8"/>
                                          <a:stretch>
                                            <a:fillRect/>
                                          </a:stretch>
                                        </pic:blipFill>
                                        <pic:spPr>
                                          <a:xfrm>
                                            <a:off x="0" y="0"/>
                                            <a:ext cx="5561330" cy="2870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B6CEA5" id="正方形/長方形 2" o:spid="_x0000_s1026" style="width:453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" filled="f" strokecolor="black [3213]">
                <v:textbox>
                  <w:txbxContent>
                    <w:p w14:paraId="0F9EF597" w14:textId="47443DBE" w:rsidR="00E4241B" w:rsidRDefault="00A33E90" w:rsidP="00E4241B">
                      <w:pPr>
                        <w:jc w:val="center"/>
                      </w:pPr>
                      <w:r>
                        <w:rPr>
                          <w:noProof/>
                        </w:rPr>
                        <w:drawing>
                          <wp:inline distT="0" distB="0" distL="0" distR="0" wp14:anchorId="044A14C5" wp14:editId="015E6122">
                            <wp:extent cx="5561330" cy="2870200"/>
                            <wp:effectExtent l="0" t="0" r="1270" b="6350"/>
                            <wp:docPr id="1176271965" name="図 7"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71965" name="図 7" descr="ダイアグラム&#10;&#10;AI 生成コンテンツは誤りを含む可能性があります。"/>
                                    <pic:cNvPicPr/>
                                  </pic:nvPicPr>
                                  <pic:blipFill>
                                    <a:blip r:embed="rId8"/>
                                    <a:stretch>
                                      <a:fillRect/>
                                    </a:stretch>
                                  </pic:blipFill>
                                  <pic:spPr>
                                    <a:xfrm>
                                      <a:off x="0" y="0"/>
                                      <a:ext cx="5561330" cy="2870200"/>
                                    </a:xfrm>
                                    <a:prstGeom prst="rect">
                                      <a:avLst/>
                                    </a:prstGeom>
                                  </pic:spPr>
                                </pic:pic>
                              </a:graphicData>
                            </a:graphic>
                          </wp:inline>
                        </w:drawing>
                      </w:r>
                    </w:p>
                  </w:txbxContent>
                </v:textbox>
                <w10:anchorlock/>
              </v:rect>
            </w:pict>
          </mc:Fallback>
        </mc:AlternateContent>
      </w:r>
    </w:p>
    <w:p w14:paraId="067B3172" w14:textId="5E5260C3" w:rsidR="00E4241B" w:rsidRPr="00ED22E7" w:rsidRDefault="00E4241B" w:rsidP="00E4241B">
      <w:pPr>
        <w:jc w:val="center"/>
      </w:pPr>
      <w:r>
        <w:rPr>
          <w:rFonts w:hint="eastAsia"/>
        </w:rPr>
        <w:t>図</w:t>
      </w:r>
      <w:r>
        <w:rPr>
          <w:rFonts w:hint="eastAsia"/>
        </w:rPr>
        <w:t>-1</w:t>
      </w:r>
      <w:r>
        <w:rPr>
          <w:rFonts w:hint="eastAsia"/>
        </w:rPr>
        <w:t xml:space="preserve">　</w:t>
      </w:r>
      <w:r w:rsidR="00ED22E7">
        <w:rPr>
          <w:rFonts w:hint="eastAsia"/>
        </w:rPr>
        <w:t>ダム流入量予測システムの構成</w:t>
      </w:r>
      <w:r w:rsidR="00ED22E7">
        <w:rPr>
          <w:rFonts w:hint="eastAsia"/>
        </w:rPr>
        <w:t>(</w:t>
      </w:r>
      <w:r w:rsidR="00ED22E7">
        <w:rPr>
          <w:rFonts w:hint="eastAsia"/>
        </w:rPr>
        <w:t>案</w:t>
      </w:r>
      <w:r w:rsidR="00ED22E7">
        <w:rPr>
          <w:rFonts w:hint="eastAsia"/>
        </w:rPr>
        <w:t>)</w:t>
      </w:r>
    </w:p>
    <w:p w14:paraId="25F504AA" w14:textId="77777777" w:rsidR="00AA246C" w:rsidRPr="0075680F" w:rsidRDefault="00AA246C" w:rsidP="00072466">
      <w:pPr>
        <w:jc w:val="left"/>
      </w:pPr>
    </w:p>
    <w:p w14:paraId="43C0B9CF" w14:textId="4513A895" w:rsidR="00AA246C" w:rsidRPr="00DA7E8F" w:rsidRDefault="007E070A" w:rsidP="007E070A">
      <w:pPr>
        <w:pStyle w:val="af"/>
        <w:numPr>
          <w:ilvl w:val="0"/>
          <w:numId w:val="8"/>
        </w:numPr>
        <w:ind w:leftChars="0"/>
        <w:jc w:val="left"/>
        <w:rPr>
          <w:vanish/>
        </w:rPr>
      </w:pPr>
      <w:r w:rsidRPr="00DA7E8F">
        <w:rPr>
          <w:rFonts w:hint="eastAsia"/>
          <w:vanish/>
        </w:rPr>
        <w:t xml:space="preserve">　</w:t>
      </w:r>
      <w:r w:rsidR="00AA246C" w:rsidRPr="00DA7E8F">
        <w:rPr>
          <w:rFonts w:hint="eastAsia"/>
          <w:vanish/>
        </w:rPr>
        <w:t>履行期間</w:t>
      </w:r>
    </w:p>
    <w:p w14:paraId="53A5220D" w14:textId="77777777" w:rsidR="00AA246C" w:rsidRPr="00DA7E8F" w:rsidRDefault="00AA246C" w:rsidP="00072466">
      <w:pPr>
        <w:pStyle w:val="af"/>
        <w:ind w:leftChars="0" w:left="720" w:firstLineChars="50" w:firstLine="105"/>
        <w:jc w:val="left"/>
        <w:rPr>
          <w:vanish/>
        </w:rPr>
      </w:pPr>
      <w:r w:rsidRPr="00DA7E8F">
        <w:rPr>
          <w:rFonts w:hint="eastAsia"/>
          <w:vanish/>
        </w:rPr>
        <w:t>履行期間は、以下のとおり予定している。</w:t>
      </w:r>
    </w:p>
    <w:p w14:paraId="16E2A4D2" w14:textId="1D8CB00A" w:rsidR="00CC12D1" w:rsidRPr="00DA7E8F" w:rsidRDefault="00AA246C" w:rsidP="00072466">
      <w:pPr>
        <w:pStyle w:val="af"/>
        <w:ind w:leftChars="0" w:left="720" w:firstLineChars="200" w:firstLine="420"/>
        <w:jc w:val="left"/>
        <w:rPr>
          <w:vanish/>
        </w:rPr>
      </w:pPr>
      <w:r w:rsidRPr="00DA7E8F">
        <w:rPr>
          <w:rFonts w:hint="eastAsia"/>
          <w:vanish/>
        </w:rPr>
        <w:t>約締結日の翌日から令和</w:t>
      </w:r>
      <w:r w:rsidR="00462052" w:rsidRPr="00DA7E8F">
        <w:rPr>
          <w:rFonts w:hint="eastAsia"/>
          <w:vanish/>
        </w:rPr>
        <w:t>８</w:t>
      </w:r>
      <w:r w:rsidRPr="00DA7E8F">
        <w:rPr>
          <w:rFonts w:hint="eastAsia"/>
          <w:vanish/>
        </w:rPr>
        <w:t>年</w:t>
      </w:r>
      <w:r w:rsidR="00E9075D" w:rsidRPr="00DA7E8F">
        <w:rPr>
          <w:rFonts w:hint="eastAsia"/>
          <w:vanish/>
        </w:rPr>
        <w:t>７</w:t>
      </w:r>
      <w:r w:rsidRPr="00DA7E8F">
        <w:rPr>
          <w:rFonts w:hint="eastAsia"/>
          <w:vanish/>
        </w:rPr>
        <w:t>月</w:t>
      </w:r>
      <w:r w:rsidR="00E9075D" w:rsidRPr="00DA7E8F">
        <w:rPr>
          <w:rFonts w:hint="eastAsia"/>
          <w:vanish/>
        </w:rPr>
        <w:t>３１</w:t>
      </w:r>
      <w:r w:rsidRPr="00DA7E8F">
        <w:rPr>
          <w:rFonts w:hint="eastAsia"/>
          <w:vanish/>
        </w:rPr>
        <w:t>日</w:t>
      </w:r>
      <w:bookmarkEnd w:id="0"/>
    </w:p>
    <w:sectPr w:rsidR="00CC12D1" w:rsidRPr="00DA7E8F" w:rsidSect="00E4241B">
      <w:footerReference w:type="even" r:id="rId9"/>
      <w:pgSz w:w="11906" w:h="16838" w:code="9"/>
      <w:pgMar w:top="1134" w:right="1418" w:bottom="851" w:left="1418" w:header="567" w:footer="567" w:gutter="0"/>
      <w:pgNumType w:start="1"/>
      <w:cols w:space="720"/>
      <w:titlePg/>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ED6B" w14:textId="77777777" w:rsidR="00CA26DC" w:rsidRDefault="00CA26DC">
      <w:r>
        <w:separator/>
      </w:r>
    </w:p>
  </w:endnote>
  <w:endnote w:type="continuationSeparator" w:id="0">
    <w:p w14:paraId="4573E243" w14:textId="77777777" w:rsidR="00CA26DC" w:rsidRDefault="00CA26DC">
      <w:r>
        <w:continuationSeparator/>
      </w:r>
    </w:p>
  </w:endnote>
  <w:endnote w:type="continuationNotice" w:id="1">
    <w:p w14:paraId="0D662D20" w14:textId="77777777" w:rsidR="00CA26DC" w:rsidRDefault="00CA2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28D6" w14:textId="77777777" w:rsidR="00D61901" w:rsidRDefault="00D61901" w:rsidP="006441C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549659BB" w14:textId="77777777" w:rsidR="00D61901" w:rsidRDefault="00D619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B332" w14:textId="77777777" w:rsidR="00CA26DC" w:rsidRDefault="00CA26DC">
      <w:r>
        <w:separator/>
      </w:r>
    </w:p>
  </w:footnote>
  <w:footnote w:type="continuationSeparator" w:id="0">
    <w:p w14:paraId="6394061A" w14:textId="77777777" w:rsidR="00CA26DC" w:rsidRDefault="00CA26DC">
      <w:r>
        <w:continuationSeparator/>
      </w:r>
    </w:p>
  </w:footnote>
  <w:footnote w:type="continuationNotice" w:id="1">
    <w:p w14:paraId="6304C373" w14:textId="77777777" w:rsidR="00CA26DC" w:rsidRDefault="00CA2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38B"/>
    <w:multiLevelType w:val="hybridMultilevel"/>
    <w:tmpl w:val="2D022B2C"/>
    <w:lvl w:ilvl="0" w:tplc="79E84D28">
      <w:start w:val="1"/>
      <w:numFmt w:val="decimalFullWidth"/>
      <w:lvlText w:val="%1）"/>
      <w:lvlJc w:val="left"/>
      <w:pPr>
        <w:ind w:left="1005" w:hanging="420"/>
      </w:pPr>
      <w:rPr>
        <w:rFonts w:hint="default"/>
      </w:rPr>
    </w:lvl>
    <w:lvl w:ilvl="1" w:tplc="83D649AC">
      <w:start w:val="1"/>
      <w:numFmt w:val="decimalEnclosedCircle"/>
      <w:lvlText w:val="%2"/>
      <w:lvlJc w:val="left"/>
      <w:pPr>
        <w:ind w:left="1365" w:hanging="360"/>
      </w:pPr>
      <w:rPr>
        <w:rFonts w:hint="default"/>
      </w:r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3B683489"/>
    <w:multiLevelType w:val="hybridMultilevel"/>
    <w:tmpl w:val="AD481522"/>
    <w:lvl w:ilvl="0" w:tplc="04090011">
      <w:start w:val="1"/>
      <w:numFmt w:val="decimalEnclosedCircle"/>
      <w:lvlText w:val="%1"/>
      <w:lvlJc w:val="left"/>
      <w:pPr>
        <w:ind w:left="1000" w:hanging="42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58B74027"/>
    <w:multiLevelType w:val="hybridMultilevel"/>
    <w:tmpl w:val="C52EEC54"/>
    <w:lvl w:ilvl="0" w:tplc="0409000F">
      <w:start w:val="1"/>
      <w:numFmt w:val="decimal"/>
      <w:lvlText w:val="%1."/>
      <w:lvlJc w:val="left"/>
      <w:pPr>
        <w:ind w:left="1650" w:hanging="440"/>
      </w:pPr>
    </w:lvl>
    <w:lvl w:ilvl="1" w:tplc="04090017" w:tentative="1">
      <w:start w:val="1"/>
      <w:numFmt w:val="aiueoFullWidth"/>
      <w:lvlText w:val="(%2)"/>
      <w:lvlJc w:val="left"/>
      <w:pPr>
        <w:ind w:left="2090" w:hanging="440"/>
      </w:pPr>
    </w:lvl>
    <w:lvl w:ilvl="2" w:tplc="04090011" w:tentative="1">
      <w:start w:val="1"/>
      <w:numFmt w:val="decimalEnclosedCircle"/>
      <w:lvlText w:val="%3"/>
      <w:lvlJc w:val="left"/>
      <w:pPr>
        <w:ind w:left="2530" w:hanging="440"/>
      </w:pPr>
    </w:lvl>
    <w:lvl w:ilvl="3" w:tplc="0409000F" w:tentative="1">
      <w:start w:val="1"/>
      <w:numFmt w:val="decimal"/>
      <w:lvlText w:val="%4."/>
      <w:lvlJc w:val="left"/>
      <w:pPr>
        <w:ind w:left="2970" w:hanging="440"/>
      </w:pPr>
    </w:lvl>
    <w:lvl w:ilvl="4" w:tplc="04090017" w:tentative="1">
      <w:start w:val="1"/>
      <w:numFmt w:val="aiueoFullWidth"/>
      <w:lvlText w:val="(%5)"/>
      <w:lvlJc w:val="left"/>
      <w:pPr>
        <w:ind w:left="3410" w:hanging="440"/>
      </w:pPr>
    </w:lvl>
    <w:lvl w:ilvl="5" w:tplc="04090011" w:tentative="1">
      <w:start w:val="1"/>
      <w:numFmt w:val="decimalEnclosedCircle"/>
      <w:lvlText w:val="%6"/>
      <w:lvlJc w:val="left"/>
      <w:pPr>
        <w:ind w:left="3850" w:hanging="440"/>
      </w:pPr>
    </w:lvl>
    <w:lvl w:ilvl="6" w:tplc="0409000F" w:tentative="1">
      <w:start w:val="1"/>
      <w:numFmt w:val="decimal"/>
      <w:lvlText w:val="%7."/>
      <w:lvlJc w:val="left"/>
      <w:pPr>
        <w:ind w:left="4290" w:hanging="440"/>
      </w:pPr>
    </w:lvl>
    <w:lvl w:ilvl="7" w:tplc="04090017" w:tentative="1">
      <w:start w:val="1"/>
      <w:numFmt w:val="aiueoFullWidth"/>
      <w:lvlText w:val="(%8)"/>
      <w:lvlJc w:val="left"/>
      <w:pPr>
        <w:ind w:left="4730" w:hanging="440"/>
      </w:pPr>
    </w:lvl>
    <w:lvl w:ilvl="8" w:tplc="04090011" w:tentative="1">
      <w:start w:val="1"/>
      <w:numFmt w:val="decimalEnclosedCircle"/>
      <w:lvlText w:val="%9"/>
      <w:lvlJc w:val="left"/>
      <w:pPr>
        <w:ind w:left="5170" w:hanging="440"/>
      </w:pPr>
    </w:lvl>
  </w:abstractNum>
  <w:abstractNum w:abstractNumId="3" w15:restartNumberingAfterBreak="0">
    <w:nsid w:val="63A32907"/>
    <w:multiLevelType w:val="multilevel"/>
    <w:tmpl w:val="3988944A"/>
    <w:lvl w:ilvl="0">
      <w:start w:val="1"/>
      <w:numFmt w:val="decimalFullWidth"/>
      <w:suff w:val="nothing"/>
      <w:lvlText w:val="%1"/>
      <w:lvlJc w:val="left"/>
      <w:pPr>
        <w:ind w:left="57" w:hanging="57"/>
      </w:pPr>
      <w:rPr>
        <w:rFonts w:hint="eastAsia"/>
      </w:rPr>
    </w:lvl>
    <w:lvl w:ilvl="1">
      <w:start w:val="1"/>
      <w:numFmt w:val="decimal"/>
      <w:suff w:val="nothing"/>
      <w:lvlText w:val="(%2)"/>
      <w:lvlJc w:val="left"/>
      <w:pPr>
        <w:ind w:left="726" w:hanging="323"/>
      </w:pPr>
      <w:rPr>
        <w:rFonts w:hint="eastAsia"/>
      </w:rPr>
    </w:lvl>
    <w:lvl w:ilvl="2">
      <w:start w:val="1"/>
      <w:numFmt w:val="aiueoFullWidth"/>
      <w:suff w:val="nothing"/>
      <w:lvlText w:val="%3"/>
      <w:lvlJc w:val="left"/>
      <w:pPr>
        <w:ind w:left="1200" w:hanging="202"/>
      </w:pPr>
      <w:rPr>
        <w:rFonts w:hint="eastAsia"/>
      </w:rPr>
    </w:lvl>
    <w:lvl w:ilvl="3">
      <w:start w:val="1"/>
      <w:numFmt w:val="aiueo"/>
      <w:suff w:val="nothing"/>
      <w:lvlText w:val="(%4)"/>
      <w:lvlJc w:val="left"/>
      <w:pPr>
        <w:ind w:left="1724" w:hanging="324"/>
      </w:pPr>
      <w:rPr>
        <w:rFonts w:hint="eastAsia"/>
      </w:rPr>
    </w:lvl>
    <w:lvl w:ilvl="4">
      <w:start w:val="1"/>
      <w:numFmt w:val="lowerLetter"/>
      <w:suff w:val="nothing"/>
      <w:lvlText w:val="%5"/>
      <w:lvlJc w:val="left"/>
      <w:pPr>
        <w:ind w:left="1996" w:hanging="106"/>
      </w:pPr>
      <w:rPr>
        <w:rFonts w:hint="eastAsia"/>
      </w:rPr>
    </w:lvl>
    <w:lvl w:ilvl="5">
      <w:start w:val="1"/>
      <w:numFmt w:val="lowerLetter"/>
      <w:suff w:val="nothing"/>
      <w:lvlText w:val="(%6)"/>
      <w:lvlJc w:val="left"/>
      <w:pPr>
        <w:ind w:left="2620" w:hanging="310"/>
      </w:pPr>
      <w:rPr>
        <w:rFonts w:hint="eastAsia"/>
      </w:rPr>
    </w:lvl>
    <w:lvl w:ilvl="6">
      <w:start w:val="1"/>
      <w:numFmt w:val="none"/>
      <w:lvlText w:val="%7"/>
      <w:lvlJc w:val="left"/>
      <w:pPr>
        <w:ind w:left="3827" w:hanging="1276"/>
      </w:pPr>
      <w:rPr>
        <w:rFonts w:hint="eastAsia"/>
      </w:rPr>
    </w:lvl>
    <w:lvl w:ilvl="7">
      <w:start w:val="1"/>
      <w:numFmt w:val="none"/>
      <w:lvlText w:val="%8"/>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 w15:restartNumberingAfterBreak="0">
    <w:nsid w:val="6486426A"/>
    <w:multiLevelType w:val="hybridMultilevel"/>
    <w:tmpl w:val="A42A6136"/>
    <w:lvl w:ilvl="0" w:tplc="1F14949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5" w15:restartNumberingAfterBreak="0">
    <w:nsid w:val="7C4127A0"/>
    <w:multiLevelType w:val="multilevel"/>
    <w:tmpl w:val="13285C8E"/>
    <w:lvl w:ilvl="0">
      <w:start w:val="1"/>
      <w:numFmt w:val="decimal"/>
      <w:pStyle w:val="1"/>
      <w:suff w:val="nothing"/>
      <w:lvlText w:val="%1.　"/>
      <w:lvlJc w:val="left"/>
      <w:pPr>
        <w:ind w:left="516" w:hanging="516"/>
      </w:pPr>
      <w:rPr>
        <w:rFonts w:hint="eastAsia"/>
        <w:color w:val="auto"/>
      </w:rPr>
    </w:lvl>
    <w:lvl w:ilvl="1">
      <w:start w:val="1"/>
      <w:numFmt w:val="decimal"/>
      <w:pStyle w:val="2"/>
      <w:suff w:val="nothing"/>
      <w:lvlText w:val="%1.%2　"/>
      <w:lvlJc w:val="left"/>
      <w:pPr>
        <w:ind w:left="680" w:hanging="572"/>
      </w:pPr>
      <w:rPr>
        <w:rFonts w:hint="eastAsia"/>
      </w:rPr>
    </w:lvl>
    <w:lvl w:ilvl="2">
      <w:start w:val="1"/>
      <w:numFmt w:val="decimal"/>
      <w:pStyle w:val="3"/>
      <w:suff w:val="nothing"/>
      <w:lvlText w:val="%1.%2.%3　"/>
      <w:lvlJc w:val="left"/>
      <w:pPr>
        <w:ind w:left="811" w:hanging="703"/>
      </w:pPr>
      <w:rPr>
        <w:rFonts w:hint="eastAsia"/>
      </w:rPr>
    </w:lvl>
    <w:lvl w:ilvl="3">
      <w:start w:val="1"/>
      <w:numFmt w:val="decimal"/>
      <w:pStyle w:val="4"/>
      <w:suff w:val="nothing"/>
      <w:lvlText w:val="(%4)　"/>
      <w:lvlJc w:val="left"/>
      <w:pPr>
        <w:ind w:left="885" w:hanging="465"/>
      </w:pPr>
      <w:rPr>
        <w:rFonts w:hint="eastAsia"/>
      </w:rPr>
    </w:lvl>
    <w:lvl w:ilvl="4">
      <w:start w:val="1"/>
      <w:numFmt w:val="decimal"/>
      <w:pStyle w:val="5"/>
      <w:suff w:val="nothing"/>
      <w:lvlText w:val="%5)　"/>
      <w:lvlJc w:val="left"/>
      <w:pPr>
        <w:ind w:left="1134" w:hanging="397"/>
      </w:pPr>
      <w:rPr>
        <w:rFonts w:hint="eastAsia"/>
      </w:rPr>
    </w:lvl>
    <w:lvl w:ilvl="5">
      <w:start w:val="1"/>
      <w:numFmt w:val="lowerLetter"/>
      <w:pStyle w:val="6"/>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abstractNum w:abstractNumId="6" w15:restartNumberingAfterBreak="0">
    <w:nsid w:val="7DEA40AA"/>
    <w:multiLevelType w:val="hybridMultilevel"/>
    <w:tmpl w:val="A60E019A"/>
    <w:lvl w:ilvl="0" w:tplc="D92038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6206570">
    <w:abstractNumId w:val="5"/>
  </w:num>
  <w:num w:numId="2" w16cid:durableId="917635677">
    <w:abstractNumId w:val="5"/>
  </w:num>
  <w:num w:numId="3" w16cid:durableId="1592927658">
    <w:abstractNumId w:val="4"/>
  </w:num>
  <w:num w:numId="4" w16cid:durableId="1087386903">
    <w:abstractNumId w:val="6"/>
  </w:num>
  <w:num w:numId="5" w16cid:durableId="1977028019">
    <w:abstractNumId w:val="1"/>
  </w:num>
  <w:num w:numId="6" w16cid:durableId="364718472">
    <w:abstractNumId w:val="0"/>
  </w:num>
  <w:num w:numId="7" w16cid:durableId="1382821983">
    <w:abstractNumId w:val="2"/>
  </w:num>
  <w:num w:numId="8" w16cid:durableId="886203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83"/>
  <w:doNotHyphenateCaps/>
  <w:drawingGridHorizontalSpacing w:val="105"/>
  <w:drawingGridVerticalSpacing w:val="355"/>
  <w:displayHorizontalDrawingGridEvery w:val="0"/>
  <w:characterSpacingControl w:val="compressPunctuation"/>
  <w:noLineBreaksAfter w:lang="ja-JP" w:val="$([\{‘“〈《「『【〔＄（［｛｢￡￥"/>
  <w:noLineBreaksBefore w:lang="ja-JP" w:val="!%),.:;?]}°’”‰′″℃、。々〉》」』】〕゛゜ゝゞ・ヽヾ！％），．：；？］｝｡｣､･ﾞﾟ￠"/>
  <w:hdrShapeDefaults>
    <o:shapedefaults v:ext="edit" spidmax="7577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2.7 pt,11.8 pt"/>
    <w:docVar w:name="DocLay" w:val="YES"/>
    <w:docVar w:name="ValidCPLLPP" w:val="1"/>
    <w:docVar w:name="ViewGrid" w:val="0"/>
  </w:docVars>
  <w:rsids>
    <w:rsidRoot w:val="00B71B81"/>
    <w:rsid w:val="00000C93"/>
    <w:rsid w:val="0000159E"/>
    <w:rsid w:val="00002C84"/>
    <w:rsid w:val="000037ED"/>
    <w:rsid w:val="000062BF"/>
    <w:rsid w:val="0000682D"/>
    <w:rsid w:val="00011ECC"/>
    <w:rsid w:val="000146C3"/>
    <w:rsid w:val="00014C32"/>
    <w:rsid w:val="00015652"/>
    <w:rsid w:val="00017998"/>
    <w:rsid w:val="000216D8"/>
    <w:rsid w:val="000218D0"/>
    <w:rsid w:val="00021D67"/>
    <w:rsid w:val="00022010"/>
    <w:rsid w:val="00022B24"/>
    <w:rsid w:val="00022B79"/>
    <w:rsid w:val="000238BA"/>
    <w:rsid w:val="000245D9"/>
    <w:rsid w:val="00025706"/>
    <w:rsid w:val="00027729"/>
    <w:rsid w:val="00031D42"/>
    <w:rsid w:val="00031FA9"/>
    <w:rsid w:val="0003294F"/>
    <w:rsid w:val="000355B0"/>
    <w:rsid w:val="00036AE2"/>
    <w:rsid w:val="00036BF3"/>
    <w:rsid w:val="00036EA2"/>
    <w:rsid w:val="00037153"/>
    <w:rsid w:val="00041019"/>
    <w:rsid w:val="00044314"/>
    <w:rsid w:val="00044713"/>
    <w:rsid w:val="0004549B"/>
    <w:rsid w:val="00045E62"/>
    <w:rsid w:val="000464DF"/>
    <w:rsid w:val="00047699"/>
    <w:rsid w:val="00047B88"/>
    <w:rsid w:val="0005112E"/>
    <w:rsid w:val="00052F0A"/>
    <w:rsid w:val="00053C80"/>
    <w:rsid w:val="00054445"/>
    <w:rsid w:val="00056E69"/>
    <w:rsid w:val="000628F4"/>
    <w:rsid w:val="00062CFE"/>
    <w:rsid w:val="0006378F"/>
    <w:rsid w:val="00064081"/>
    <w:rsid w:val="00064A1B"/>
    <w:rsid w:val="00066EF4"/>
    <w:rsid w:val="00067CF5"/>
    <w:rsid w:val="00070775"/>
    <w:rsid w:val="00070B3D"/>
    <w:rsid w:val="00071EFE"/>
    <w:rsid w:val="00072466"/>
    <w:rsid w:val="0007289C"/>
    <w:rsid w:val="00073172"/>
    <w:rsid w:val="00073434"/>
    <w:rsid w:val="000739CE"/>
    <w:rsid w:val="00073CA3"/>
    <w:rsid w:val="0007500B"/>
    <w:rsid w:val="0007666C"/>
    <w:rsid w:val="00076FC0"/>
    <w:rsid w:val="00077B0C"/>
    <w:rsid w:val="0008007A"/>
    <w:rsid w:val="0008124C"/>
    <w:rsid w:val="000838CB"/>
    <w:rsid w:val="00083C0F"/>
    <w:rsid w:val="000860B1"/>
    <w:rsid w:val="00086DA7"/>
    <w:rsid w:val="00090CFC"/>
    <w:rsid w:val="00091602"/>
    <w:rsid w:val="00091D92"/>
    <w:rsid w:val="000928B2"/>
    <w:rsid w:val="000929C8"/>
    <w:rsid w:val="00096B8B"/>
    <w:rsid w:val="00097930"/>
    <w:rsid w:val="000A0229"/>
    <w:rsid w:val="000A3D7B"/>
    <w:rsid w:val="000A6693"/>
    <w:rsid w:val="000A6846"/>
    <w:rsid w:val="000A7CF1"/>
    <w:rsid w:val="000B01C9"/>
    <w:rsid w:val="000B0431"/>
    <w:rsid w:val="000B0DA5"/>
    <w:rsid w:val="000B1B4B"/>
    <w:rsid w:val="000B1BC3"/>
    <w:rsid w:val="000B2DE0"/>
    <w:rsid w:val="000B4A79"/>
    <w:rsid w:val="000B522D"/>
    <w:rsid w:val="000B5A37"/>
    <w:rsid w:val="000C0260"/>
    <w:rsid w:val="000C3842"/>
    <w:rsid w:val="000C3CA6"/>
    <w:rsid w:val="000C477D"/>
    <w:rsid w:val="000C4814"/>
    <w:rsid w:val="000C4F6D"/>
    <w:rsid w:val="000D033F"/>
    <w:rsid w:val="000E0885"/>
    <w:rsid w:val="000E1174"/>
    <w:rsid w:val="000E133E"/>
    <w:rsid w:val="000E52F9"/>
    <w:rsid w:val="000E54C8"/>
    <w:rsid w:val="000E62CE"/>
    <w:rsid w:val="000E6A89"/>
    <w:rsid w:val="000F0C1A"/>
    <w:rsid w:val="000F166E"/>
    <w:rsid w:val="000F1AFD"/>
    <w:rsid w:val="000F2C32"/>
    <w:rsid w:val="000F4ACD"/>
    <w:rsid w:val="000F4F0C"/>
    <w:rsid w:val="0010024D"/>
    <w:rsid w:val="00101942"/>
    <w:rsid w:val="00101AB6"/>
    <w:rsid w:val="0010314A"/>
    <w:rsid w:val="00103308"/>
    <w:rsid w:val="0010444E"/>
    <w:rsid w:val="00111DD7"/>
    <w:rsid w:val="00112A2A"/>
    <w:rsid w:val="00112B3C"/>
    <w:rsid w:val="001144B3"/>
    <w:rsid w:val="00116086"/>
    <w:rsid w:val="00117652"/>
    <w:rsid w:val="001179ED"/>
    <w:rsid w:val="00117D55"/>
    <w:rsid w:val="001201AC"/>
    <w:rsid w:val="0012063D"/>
    <w:rsid w:val="00120C38"/>
    <w:rsid w:val="00120EB1"/>
    <w:rsid w:val="0012170D"/>
    <w:rsid w:val="00121BFA"/>
    <w:rsid w:val="00122B5B"/>
    <w:rsid w:val="001248D5"/>
    <w:rsid w:val="00130DCA"/>
    <w:rsid w:val="00131480"/>
    <w:rsid w:val="00131AAE"/>
    <w:rsid w:val="001327AE"/>
    <w:rsid w:val="00134D17"/>
    <w:rsid w:val="00135739"/>
    <w:rsid w:val="001365D8"/>
    <w:rsid w:val="00137519"/>
    <w:rsid w:val="00140DA0"/>
    <w:rsid w:val="00141212"/>
    <w:rsid w:val="0014286B"/>
    <w:rsid w:val="001432F3"/>
    <w:rsid w:val="00143F5B"/>
    <w:rsid w:val="00144035"/>
    <w:rsid w:val="00147064"/>
    <w:rsid w:val="00147417"/>
    <w:rsid w:val="00147F7C"/>
    <w:rsid w:val="00150C59"/>
    <w:rsid w:val="00150EEC"/>
    <w:rsid w:val="00151797"/>
    <w:rsid w:val="00151A9C"/>
    <w:rsid w:val="001531B5"/>
    <w:rsid w:val="00154116"/>
    <w:rsid w:val="001543AF"/>
    <w:rsid w:val="00154F28"/>
    <w:rsid w:val="00155583"/>
    <w:rsid w:val="00157AF5"/>
    <w:rsid w:val="00157EB6"/>
    <w:rsid w:val="00162376"/>
    <w:rsid w:val="001649B4"/>
    <w:rsid w:val="0016636C"/>
    <w:rsid w:val="00166C73"/>
    <w:rsid w:val="00171F14"/>
    <w:rsid w:val="00172036"/>
    <w:rsid w:val="00173FF9"/>
    <w:rsid w:val="00175302"/>
    <w:rsid w:val="00176099"/>
    <w:rsid w:val="00180DD0"/>
    <w:rsid w:val="0018175F"/>
    <w:rsid w:val="0018193C"/>
    <w:rsid w:val="00181A3D"/>
    <w:rsid w:val="00181CD8"/>
    <w:rsid w:val="0018316C"/>
    <w:rsid w:val="001831EB"/>
    <w:rsid w:val="00183DF3"/>
    <w:rsid w:val="001846CF"/>
    <w:rsid w:val="00184810"/>
    <w:rsid w:val="00184BC3"/>
    <w:rsid w:val="00184F7A"/>
    <w:rsid w:val="00185E27"/>
    <w:rsid w:val="00191F18"/>
    <w:rsid w:val="00193011"/>
    <w:rsid w:val="00193D7A"/>
    <w:rsid w:val="0019437F"/>
    <w:rsid w:val="001959B4"/>
    <w:rsid w:val="00195EBC"/>
    <w:rsid w:val="00196B26"/>
    <w:rsid w:val="001A02D6"/>
    <w:rsid w:val="001A11EF"/>
    <w:rsid w:val="001A174F"/>
    <w:rsid w:val="001A3E1B"/>
    <w:rsid w:val="001A6774"/>
    <w:rsid w:val="001A7F73"/>
    <w:rsid w:val="001B054F"/>
    <w:rsid w:val="001B17A7"/>
    <w:rsid w:val="001B1B80"/>
    <w:rsid w:val="001B645A"/>
    <w:rsid w:val="001B7027"/>
    <w:rsid w:val="001C1D0B"/>
    <w:rsid w:val="001C2C1F"/>
    <w:rsid w:val="001C3F24"/>
    <w:rsid w:val="001C46FF"/>
    <w:rsid w:val="001C4A7E"/>
    <w:rsid w:val="001C5BA4"/>
    <w:rsid w:val="001C5FFB"/>
    <w:rsid w:val="001C6D4B"/>
    <w:rsid w:val="001C72FF"/>
    <w:rsid w:val="001C75A9"/>
    <w:rsid w:val="001D10E7"/>
    <w:rsid w:val="001D3425"/>
    <w:rsid w:val="001D3FC1"/>
    <w:rsid w:val="001D65D3"/>
    <w:rsid w:val="001D79B0"/>
    <w:rsid w:val="001E1794"/>
    <w:rsid w:val="001E6815"/>
    <w:rsid w:val="001E7952"/>
    <w:rsid w:val="001F0B9B"/>
    <w:rsid w:val="001F1876"/>
    <w:rsid w:val="001F21EF"/>
    <w:rsid w:val="001F2EC6"/>
    <w:rsid w:val="001F6CAE"/>
    <w:rsid w:val="001F6D31"/>
    <w:rsid w:val="001F78CD"/>
    <w:rsid w:val="00200741"/>
    <w:rsid w:val="00200BCB"/>
    <w:rsid w:val="00200D47"/>
    <w:rsid w:val="002012DA"/>
    <w:rsid w:val="002035B2"/>
    <w:rsid w:val="00203B15"/>
    <w:rsid w:val="00204548"/>
    <w:rsid w:val="0020471E"/>
    <w:rsid w:val="00204ECE"/>
    <w:rsid w:val="002074B5"/>
    <w:rsid w:val="00211912"/>
    <w:rsid w:val="00213971"/>
    <w:rsid w:val="0021512D"/>
    <w:rsid w:val="002158EC"/>
    <w:rsid w:val="0021625F"/>
    <w:rsid w:val="00216C1F"/>
    <w:rsid w:val="00217059"/>
    <w:rsid w:val="00220082"/>
    <w:rsid w:val="0022085E"/>
    <w:rsid w:val="00220C85"/>
    <w:rsid w:val="00220F14"/>
    <w:rsid w:val="00221306"/>
    <w:rsid w:val="0022171A"/>
    <w:rsid w:val="002223F9"/>
    <w:rsid w:val="002242FF"/>
    <w:rsid w:val="00224BB6"/>
    <w:rsid w:val="00224DF3"/>
    <w:rsid w:val="002313D7"/>
    <w:rsid w:val="002339AB"/>
    <w:rsid w:val="0024049D"/>
    <w:rsid w:val="00241620"/>
    <w:rsid w:val="00241CC5"/>
    <w:rsid w:val="00242A14"/>
    <w:rsid w:val="002433E7"/>
    <w:rsid w:val="00243B25"/>
    <w:rsid w:val="00243E4A"/>
    <w:rsid w:val="0024575F"/>
    <w:rsid w:val="00245CEF"/>
    <w:rsid w:val="00245ED6"/>
    <w:rsid w:val="00247BB7"/>
    <w:rsid w:val="00250CD8"/>
    <w:rsid w:val="00251A95"/>
    <w:rsid w:val="00251BAA"/>
    <w:rsid w:val="00252336"/>
    <w:rsid w:val="0025456F"/>
    <w:rsid w:val="00255073"/>
    <w:rsid w:val="00257E02"/>
    <w:rsid w:val="002611A9"/>
    <w:rsid w:val="00261DDE"/>
    <w:rsid w:val="0026243D"/>
    <w:rsid w:val="00262576"/>
    <w:rsid w:val="0026261A"/>
    <w:rsid w:val="00263514"/>
    <w:rsid w:val="00263977"/>
    <w:rsid w:val="002707FB"/>
    <w:rsid w:val="00280E65"/>
    <w:rsid w:val="00281793"/>
    <w:rsid w:val="00283C08"/>
    <w:rsid w:val="00284817"/>
    <w:rsid w:val="0028667B"/>
    <w:rsid w:val="00291475"/>
    <w:rsid w:val="002924FB"/>
    <w:rsid w:val="00292C56"/>
    <w:rsid w:val="00294066"/>
    <w:rsid w:val="00294BD9"/>
    <w:rsid w:val="002959C7"/>
    <w:rsid w:val="00295AF8"/>
    <w:rsid w:val="002968F5"/>
    <w:rsid w:val="002A0348"/>
    <w:rsid w:val="002A043D"/>
    <w:rsid w:val="002A21C8"/>
    <w:rsid w:val="002A2862"/>
    <w:rsid w:val="002A2966"/>
    <w:rsid w:val="002A3241"/>
    <w:rsid w:val="002A5063"/>
    <w:rsid w:val="002A5290"/>
    <w:rsid w:val="002A5958"/>
    <w:rsid w:val="002A6B1A"/>
    <w:rsid w:val="002A7763"/>
    <w:rsid w:val="002B06B4"/>
    <w:rsid w:val="002B1378"/>
    <w:rsid w:val="002B1659"/>
    <w:rsid w:val="002B2320"/>
    <w:rsid w:val="002B3FA5"/>
    <w:rsid w:val="002B6511"/>
    <w:rsid w:val="002B7476"/>
    <w:rsid w:val="002B79AE"/>
    <w:rsid w:val="002B7BA9"/>
    <w:rsid w:val="002C1072"/>
    <w:rsid w:val="002C300F"/>
    <w:rsid w:val="002C3EFB"/>
    <w:rsid w:val="002C4055"/>
    <w:rsid w:val="002C465C"/>
    <w:rsid w:val="002C4E84"/>
    <w:rsid w:val="002C5575"/>
    <w:rsid w:val="002D2D33"/>
    <w:rsid w:val="002D464B"/>
    <w:rsid w:val="002D56BC"/>
    <w:rsid w:val="002D5E50"/>
    <w:rsid w:val="002D61A4"/>
    <w:rsid w:val="002D64D5"/>
    <w:rsid w:val="002D6B99"/>
    <w:rsid w:val="002D7113"/>
    <w:rsid w:val="002D7F71"/>
    <w:rsid w:val="002E02D4"/>
    <w:rsid w:val="002E060B"/>
    <w:rsid w:val="002E0CD6"/>
    <w:rsid w:val="002E3CDF"/>
    <w:rsid w:val="002E4757"/>
    <w:rsid w:val="002E621D"/>
    <w:rsid w:val="002E672D"/>
    <w:rsid w:val="002E7C07"/>
    <w:rsid w:val="002F18D2"/>
    <w:rsid w:val="002F1D4F"/>
    <w:rsid w:val="002F4280"/>
    <w:rsid w:val="002F56E4"/>
    <w:rsid w:val="002F6721"/>
    <w:rsid w:val="002F7124"/>
    <w:rsid w:val="003005F6"/>
    <w:rsid w:val="00303C20"/>
    <w:rsid w:val="00304107"/>
    <w:rsid w:val="00305484"/>
    <w:rsid w:val="00305A0B"/>
    <w:rsid w:val="00307933"/>
    <w:rsid w:val="00313E9D"/>
    <w:rsid w:val="00314371"/>
    <w:rsid w:val="003156FE"/>
    <w:rsid w:val="0031674E"/>
    <w:rsid w:val="003201EF"/>
    <w:rsid w:val="00321075"/>
    <w:rsid w:val="003211CC"/>
    <w:rsid w:val="00321FA1"/>
    <w:rsid w:val="00323017"/>
    <w:rsid w:val="00324077"/>
    <w:rsid w:val="00325693"/>
    <w:rsid w:val="00325925"/>
    <w:rsid w:val="00325A00"/>
    <w:rsid w:val="00326270"/>
    <w:rsid w:val="003305B8"/>
    <w:rsid w:val="003317EF"/>
    <w:rsid w:val="003338F7"/>
    <w:rsid w:val="0033628D"/>
    <w:rsid w:val="003369C0"/>
    <w:rsid w:val="00336BEE"/>
    <w:rsid w:val="0033757A"/>
    <w:rsid w:val="00337A20"/>
    <w:rsid w:val="0034108A"/>
    <w:rsid w:val="0034127E"/>
    <w:rsid w:val="00341E2F"/>
    <w:rsid w:val="003425DF"/>
    <w:rsid w:val="003428AF"/>
    <w:rsid w:val="00342EF2"/>
    <w:rsid w:val="003431A1"/>
    <w:rsid w:val="003448AB"/>
    <w:rsid w:val="003466CC"/>
    <w:rsid w:val="00347337"/>
    <w:rsid w:val="00347BE6"/>
    <w:rsid w:val="00350A3F"/>
    <w:rsid w:val="00351F88"/>
    <w:rsid w:val="00353447"/>
    <w:rsid w:val="003536C1"/>
    <w:rsid w:val="003553E4"/>
    <w:rsid w:val="003564BB"/>
    <w:rsid w:val="0035661F"/>
    <w:rsid w:val="00356685"/>
    <w:rsid w:val="00360906"/>
    <w:rsid w:val="003610C3"/>
    <w:rsid w:val="0036153F"/>
    <w:rsid w:val="00361905"/>
    <w:rsid w:val="00361959"/>
    <w:rsid w:val="00361DC9"/>
    <w:rsid w:val="00362498"/>
    <w:rsid w:val="00363196"/>
    <w:rsid w:val="003636B3"/>
    <w:rsid w:val="00363B32"/>
    <w:rsid w:val="00365471"/>
    <w:rsid w:val="00365584"/>
    <w:rsid w:val="00366DD7"/>
    <w:rsid w:val="00366E29"/>
    <w:rsid w:val="003670C4"/>
    <w:rsid w:val="00367BD3"/>
    <w:rsid w:val="00370A4B"/>
    <w:rsid w:val="00370D02"/>
    <w:rsid w:val="0037124B"/>
    <w:rsid w:val="00371D1D"/>
    <w:rsid w:val="003735D2"/>
    <w:rsid w:val="00373FEF"/>
    <w:rsid w:val="00375B30"/>
    <w:rsid w:val="003827A0"/>
    <w:rsid w:val="00382966"/>
    <w:rsid w:val="0038329F"/>
    <w:rsid w:val="003848C1"/>
    <w:rsid w:val="00390E32"/>
    <w:rsid w:val="00392CC3"/>
    <w:rsid w:val="003945E4"/>
    <w:rsid w:val="003959A5"/>
    <w:rsid w:val="0039640B"/>
    <w:rsid w:val="00396F38"/>
    <w:rsid w:val="0039735B"/>
    <w:rsid w:val="003A18C8"/>
    <w:rsid w:val="003A219B"/>
    <w:rsid w:val="003A3256"/>
    <w:rsid w:val="003A4B36"/>
    <w:rsid w:val="003A4F10"/>
    <w:rsid w:val="003A4F3A"/>
    <w:rsid w:val="003A687E"/>
    <w:rsid w:val="003A753B"/>
    <w:rsid w:val="003B04EE"/>
    <w:rsid w:val="003B0994"/>
    <w:rsid w:val="003B0DE2"/>
    <w:rsid w:val="003B1195"/>
    <w:rsid w:val="003B196F"/>
    <w:rsid w:val="003B26F0"/>
    <w:rsid w:val="003B2811"/>
    <w:rsid w:val="003B2E1D"/>
    <w:rsid w:val="003B4796"/>
    <w:rsid w:val="003B47C4"/>
    <w:rsid w:val="003B4D5E"/>
    <w:rsid w:val="003B4EC1"/>
    <w:rsid w:val="003B54FC"/>
    <w:rsid w:val="003C03A7"/>
    <w:rsid w:val="003C0751"/>
    <w:rsid w:val="003C0B1F"/>
    <w:rsid w:val="003C0B54"/>
    <w:rsid w:val="003C15B1"/>
    <w:rsid w:val="003C2F06"/>
    <w:rsid w:val="003C3BDA"/>
    <w:rsid w:val="003C4C8D"/>
    <w:rsid w:val="003D16CF"/>
    <w:rsid w:val="003D2D73"/>
    <w:rsid w:val="003D3B18"/>
    <w:rsid w:val="003D63FB"/>
    <w:rsid w:val="003E05FD"/>
    <w:rsid w:val="003E0E05"/>
    <w:rsid w:val="003E0F9C"/>
    <w:rsid w:val="003E1FF5"/>
    <w:rsid w:val="003E213A"/>
    <w:rsid w:val="003E22D7"/>
    <w:rsid w:val="003E2733"/>
    <w:rsid w:val="003E29CB"/>
    <w:rsid w:val="003E36DC"/>
    <w:rsid w:val="003E3C3A"/>
    <w:rsid w:val="003E46DA"/>
    <w:rsid w:val="003E5D2F"/>
    <w:rsid w:val="003E7C7D"/>
    <w:rsid w:val="003E7E32"/>
    <w:rsid w:val="003F038A"/>
    <w:rsid w:val="003F0697"/>
    <w:rsid w:val="003F0DE2"/>
    <w:rsid w:val="003F15B2"/>
    <w:rsid w:val="003F2881"/>
    <w:rsid w:val="003F2E23"/>
    <w:rsid w:val="003F2F1C"/>
    <w:rsid w:val="003F6EB7"/>
    <w:rsid w:val="00400D52"/>
    <w:rsid w:val="0040182E"/>
    <w:rsid w:val="00403D65"/>
    <w:rsid w:val="00404B9E"/>
    <w:rsid w:val="00406FE8"/>
    <w:rsid w:val="0040728E"/>
    <w:rsid w:val="0041025A"/>
    <w:rsid w:val="0041067A"/>
    <w:rsid w:val="0041143B"/>
    <w:rsid w:val="00411E35"/>
    <w:rsid w:val="00413709"/>
    <w:rsid w:val="004157FF"/>
    <w:rsid w:val="0041587F"/>
    <w:rsid w:val="00415BDC"/>
    <w:rsid w:val="00416C1E"/>
    <w:rsid w:val="004175FA"/>
    <w:rsid w:val="004177B9"/>
    <w:rsid w:val="0041783A"/>
    <w:rsid w:val="00420F8D"/>
    <w:rsid w:val="00421F1D"/>
    <w:rsid w:val="004223EA"/>
    <w:rsid w:val="00424638"/>
    <w:rsid w:val="004258A8"/>
    <w:rsid w:val="004274FB"/>
    <w:rsid w:val="0043041E"/>
    <w:rsid w:val="0043390C"/>
    <w:rsid w:val="004339A7"/>
    <w:rsid w:val="00435878"/>
    <w:rsid w:val="00435BD6"/>
    <w:rsid w:val="004370CB"/>
    <w:rsid w:val="004416C2"/>
    <w:rsid w:val="00441CF2"/>
    <w:rsid w:val="00442204"/>
    <w:rsid w:val="004436BF"/>
    <w:rsid w:val="0044436D"/>
    <w:rsid w:val="00447CB5"/>
    <w:rsid w:val="0045033E"/>
    <w:rsid w:val="0045104F"/>
    <w:rsid w:val="00452F16"/>
    <w:rsid w:val="0045373B"/>
    <w:rsid w:val="00453ADB"/>
    <w:rsid w:val="00455F60"/>
    <w:rsid w:val="00460C0D"/>
    <w:rsid w:val="00462052"/>
    <w:rsid w:val="00462A9C"/>
    <w:rsid w:val="00462CDC"/>
    <w:rsid w:val="004635C1"/>
    <w:rsid w:val="00463B07"/>
    <w:rsid w:val="00463D3A"/>
    <w:rsid w:val="00464358"/>
    <w:rsid w:val="004650EE"/>
    <w:rsid w:val="004703F7"/>
    <w:rsid w:val="004707A9"/>
    <w:rsid w:val="00471412"/>
    <w:rsid w:val="00472D88"/>
    <w:rsid w:val="004749A3"/>
    <w:rsid w:val="00474AFE"/>
    <w:rsid w:val="00476029"/>
    <w:rsid w:val="0047646E"/>
    <w:rsid w:val="004766CD"/>
    <w:rsid w:val="0047753E"/>
    <w:rsid w:val="004779A3"/>
    <w:rsid w:val="00477E7C"/>
    <w:rsid w:val="004801C0"/>
    <w:rsid w:val="004816D0"/>
    <w:rsid w:val="0048291A"/>
    <w:rsid w:val="00486D30"/>
    <w:rsid w:val="00487D49"/>
    <w:rsid w:val="00490F04"/>
    <w:rsid w:val="0049215A"/>
    <w:rsid w:val="0049477A"/>
    <w:rsid w:val="004959BD"/>
    <w:rsid w:val="00495F03"/>
    <w:rsid w:val="004975B8"/>
    <w:rsid w:val="004A20B0"/>
    <w:rsid w:val="004A2130"/>
    <w:rsid w:val="004A2F49"/>
    <w:rsid w:val="004A3B29"/>
    <w:rsid w:val="004A4390"/>
    <w:rsid w:val="004A4E97"/>
    <w:rsid w:val="004A763C"/>
    <w:rsid w:val="004A7B4D"/>
    <w:rsid w:val="004A7D57"/>
    <w:rsid w:val="004B0859"/>
    <w:rsid w:val="004B17D2"/>
    <w:rsid w:val="004B2687"/>
    <w:rsid w:val="004B2C9F"/>
    <w:rsid w:val="004B35CB"/>
    <w:rsid w:val="004B6A0F"/>
    <w:rsid w:val="004C03F9"/>
    <w:rsid w:val="004C0416"/>
    <w:rsid w:val="004C04EE"/>
    <w:rsid w:val="004C3159"/>
    <w:rsid w:val="004C404B"/>
    <w:rsid w:val="004C5EF2"/>
    <w:rsid w:val="004C7E76"/>
    <w:rsid w:val="004D1745"/>
    <w:rsid w:val="004D1BD4"/>
    <w:rsid w:val="004D1DAD"/>
    <w:rsid w:val="004D2824"/>
    <w:rsid w:val="004D2F83"/>
    <w:rsid w:val="004D3FA5"/>
    <w:rsid w:val="004D59C9"/>
    <w:rsid w:val="004D5AB2"/>
    <w:rsid w:val="004D73FA"/>
    <w:rsid w:val="004E228E"/>
    <w:rsid w:val="004E4A11"/>
    <w:rsid w:val="004E615C"/>
    <w:rsid w:val="004E6881"/>
    <w:rsid w:val="004E6DF5"/>
    <w:rsid w:val="004E7BD9"/>
    <w:rsid w:val="004F0C7C"/>
    <w:rsid w:val="004F1A9E"/>
    <w:rsid w:val="004F356B"/>
    <w:rsid w:val="004F3E40"/>
    <w:rsid w:val="004F435F"/>
    <w:rsid w:val="004F5CEF"/>
    <w:rsid w:val="004F7900"/>
    <w:rsid w:val="005010B0"/>
    <w:rsid w:val="00501420"/>
    <w:rsid w:val="00502012"/>
    <w:rsid w:val="00504B2B"/>
    <w:rsid w:val="0050521C"/>
    <w:rsid w:val="00505292"/>
    <w:rsid w:val="0050529C"/>
    <w:rsid w:val="0050551A"/>
    <w:rsid w:val="00505F42"/>
    <w:rsid w:val="00506380"/>
    <w:rsid w:val="00510017"/>
    <w:rsid w:val="005125C1"/>
    <w:rsid w:val="00512E1E"/>
    <w:rsid w:val="00513369"/>
    <w:rsid w:val="0051384B"/>
    <w:rsid w:val="00513929"/>
    <w:rsid w:val="00513A96"/>
    <w:rsid w:val="005141EB"/>
    <w:rsid w:val="00514676"/>
    <w:rsid w:val="00514818"/>
    <w:rsid w:val="0051497C"/>
    <w:rsid w:val="00514CDA"/>
    <w:rsid w:val="00514DC9"/>
    <w:rsid w:val="00516336"/>
    <w:rsid w:val="00516CB6"/>
    <w:rsid w:val="005211D7"/>
    <w:rsid w:val="00521A89"/>
    <w:rsid w:val="00522B52"/>
    <w:rsid w:val="00522C46"/>
    <w:rsid w:val="00523009"/>
    <w:rsid w:val="005246FC"/>
    <w:rsid w:val="00525202"/>
    <w:rsid w:val="0052531F"/>
    <w:rsid w:val="0052576A"/>
    <w:rsid w:val="00527843"/>
    <w:rsid w:val="00527AAA"/>
    <w:rsid w:val="00527E49"/>
    <w:rsid w:val="00530A99"/>
    <w:rsid w:val="00530F35"/>
    <w:rsid w:val="0053233D"/>
    <w:rsid w:val="00532563"/>
    <w:rsid w:val="00532810"/>
    <w:rsid w:val="0053322C"/>
    <w:rsid w:val="0053322F"/>
    <w:rsid w:val="00534988"/>
    <w:rsid w:val="00535872"/>
    <w:rsid w:val="00536B81"/>
    <w:rsid w:val="0053720A"/>
    <w:rsid w:val="00537CA5"/>
    <w:rsid w:val="0054343D"/>
    <w:rsid w:val="00544349"/>
    <w:rsid w:val="0054437A"/>
    <w:rsid w:val="00545797"/>
    <w:rsid w:val="0054788D"/>
    <w:rsid w:val="005502D7"/>
    <w:rsid w:val="005506F5"/>
    <w:rsid w:val="00551038"/>
    <w:rsid w:val="00551B87"/>
    <w:rsid w:val="0055376D"/>
    <w:rsid w:val="005538F3"/>
    <w:rsid w:val="0055463E"/>
    <w:rsid w:val="00554C23"/>
    <w:rsid w:val="00556753"/>
    <w:rsid w:val="00557918"/>
    <w:rsid w:val="00557947"/>
    <w:rsid w:val="00560A74"/>
    <w:rsid w:val="0056218D"/>
    <w:rsid w:val="00562571"/>
    <w:rsid w:val="00562D35"/>
    <w:rsid w:val="00563AC3"/>
    <w:rsid w:val="00564030"/>
    <w:rsid w:val="00565733"/>
    <w:rsid w:val="00566CDA"/>
    <w:rsid w:val="00570224"/>
    <w:rsid w:val="00570780"/>
    <w:rsid w:val="00570E88"/>
    <w:rsid w:val="00572C99"/>
    <w:rsid w:val="00573F9A"/>
    <w:rsid w:val="00574BAE"/>
    <w:rsid w:val="00575652"/>
    <w:rsid w:val="0057586A"/>
    <w:rsid w:val="0058028A"/>
    <w:rsid w:val="005805FA"/>
    <w:rsid w:val="005809CB"/>
    <w:rsid w:val="0058132B"/>
    <w:rsid w:val="00581B23"/>
    <w:rsid w:val="00582324"/>
    <w:rsid w:val="00582C27"/>
    <w:rsid w:val="00583786"/>
    <w:rsid w:val="00583CE3"/>
    <w:rsid w:val="005850D3"/>
    <w:rsid w:val="005861C6"/>
    <w:rsid w:val="005901A6"/>
    <w:rsid w:val="005915A3"/>
    <w:rsid w:val="00591774"/>
    <w:rsid w:val="0059411B"/>
    <w:rsid w:val="00594775"/>
    <w:rsid w:val="00595CBC"/>
    <w:rsid w:val="0059610D"/>
    <w:rsid w:val="00596443"/>
    <w:rsid w:val="005964C0"/>
    <w:rsid w:val="005A0209"/>
    <w:rsid w:val="005A15E3"/>
    <w:rsid w:val="005A4721"/>
    <w:rsid w:val="005A59D7"/>
    <w:rsid w:val="005A7E42"/>
    <w:rsid w:val="005B394B"/>
    <w:rsid w:val="005B429F"/>
    <w:rsid w:val="005B4D20"/>
    <w:rsid w:val="005B4F03"/>
    <w:rsid w:val="005B5818"/>
    <w:rsid w:val="005B61D0"/>
    <w:rsid w:val="005B680D"/>
    <w:rsid w:val="005B680F"/>
    <w:rsid w:val="005B6B6D"/>
    <w:rsid w:val="005B726B"/>
    <w:rsid w:val="005C1EE0"/>
    <w:rsid w:val="005C2CAC"/>
    <w:rsid w:val="005C71DA"/>
    <w:rsid w:val="005C7395"/>
    <w:rsid w:val="005D27F8"/>
    <w:rsid w:val="005D2BDF"/>
    <w:rsid w:val="005D2F1F"/>
    <w:rsid w:val="005D329C"/>
    <w:rsid w:val="005D4A69"/>
    <w:rsid w:val="005D63BC"/>
    <w:rsid w:val="005E1106"/>
    <w:rsid w:val="005E2282"/>
    <w:rsid w:val="005E24FC"/>
    <w:rsid w:val="005E268F"/>
    <w:rsid w:val="005E281A"/>
    <w:rsid w:val="005E3997"/>
    <w:rsid w:val="005E55C7"/>
    <w:rsid w:val="005F26F8"/>
    <w:rsid w:val="005F5D6B"/>
    <w:rsid w:val="00600ADE"/>
    <w:rsid w:val="0060312C"/>
    <w:rsid w:val="00603A96"/>
    <w:rsid w:val="00604068"/>
    <w:rsid w:val="00605D96"/>
    <w:rsid w:val="00605F88"/>
    <w:rsid w:val="00605FC2"/>
    <w:rsid w:val="006061D8"/>
    <w:rsid w:val="00610154"/>
    <w:rsid w:val="00610490"/>
    <w:rsid w:val="00610F21"/>
    <w:rsid w:val="00615798"/>
    <w:rsid w:val="00615820"/>
    <w:rsid w:val="006163C7"/>
    <w:rsid w:val="00617119"/>
    <w:rsid w:val="00622720"/>
    <w:rsid w:val="00624445"/>
    <w:rsid w:val="00626227"/>
    <w:rsid w:val="006274C7"/>
    <w:rsid w:val="00627530"/>
    <w:rsid w:val="006276DE"/>
    <w:rsid w:val="0062775B"/>
    <w:rsid w:val="00627A2D"/>
    <w:rsid w:val="0063203C"/>
    <w:rsid w:val="00634D0D"/>
    <w:rsid w:val="00636111"/>
    <w:rsid w:val="00636A24"/>
    <w:rsid w:val="0064043A"/>
    <w:rsid w:val="006410B3"/>
    <w:rsid w:val="00641FCB"/>
    <w:rsid w:val="0064324A"/>
    <w:rsid w:val="00643D9B"/>
    <w:rsid w:val="006441C4"/>
    <w:rsid w:val="00645518"/>
    <w:rsid w:val="00647065"/>
    <w:rsid w:val="006476D6"/>
    <w:rsid w:val="006530E4"/>
    <w:rsid w:val="00654FB7"/>
    <w:rsid w:val="006556AA"/>
    <w:rsid w:val="00656F83"/>
    <w:rsid w:val="00656F9C"/>
    <w:rsid w:val="00661AAC"/>
    <w:rsid w:val="00663097"/>
    <w:rsid w:val="0066318A"/>
    <w:rsid w:val="00665277"/>
    <w:rsid w:val="00665B13"/>
    <w:rsid w:val="00666882"/>
    <w:rsid w:val="00667890"/>
    <w:rsid w:val="00672082"/>
    <w:rsid w:val="0067497C"/>
    <w:rsid w:val="00674D3E"/>
    <w:rsid w:val="00675039"/>
    <w:rsid w:val="00677519"/>
    <w:rsid w:val="00680F83"/>
    <w:rsid w:val="00681988"/>
    <w:rsid w:val="00687591"/>
    <w:rsid w:val="00690F30"/>
    <w:rsid w:val="00692DFE"/>
    <w:rsid w:val="006971B9"/>
    <w:rsid w:val="00697C20"/>
    <w:rsid w:val="006A0914"/>
    <w:rsid w:val="006A0FDE"/>
    <w:rsid w:val="006A1CCB"/>
    <w:rsid w:val="006A28D4"/>
    <w:rsid w:val="006A2F2E"/>
    <w:rsid w:val="006A377A"/>
    <w:rsid w:val="006A45D1"/>
    <w:rsid w:val="006A4EC0"/>
    <w:rsid w:val="006A59F7"/>
    <w:rsid w:val="006A6594"/>
    <w:rsid w:val="006A7113"/>
    <w:rsid w:val="006A7596"/>
    <w:rsid w:val="006B007D"/>
    <w:rsid w:val="006B16EF"/>
    <w:rsid w:val="006B2793"/>
    <w:rsid w:val="006B6322"/>
    <w:rsid w:val="006B6CA1"/>
    <w:rsid w:val="006B7373"/>
    <w:rsid w:val="006B774D"/>
    <w:rsid w:val="006C0EB3"/>
    <w:rsid w:val="006C115F"/>
    <w:rsid w:val="006C2270"/>
    <w:rsid w:val="006C2F4A"/>
    <w:rsid w:val="006C357B"/>
    <w:rsid w:val="006C4E9B"/>
    <w:rsid w:val="006C50B9"/>
    <w:rsid w:val="006C6E38"/>
    <w:rsid w:val="006C7059"/>
    <w:rsid w:val="006C75BF"/>
    <w:rsid w:val="006C7D8E"/>
    <w:rsid w:val="006C7E4D"/>
    <w:rsid w:val="006D02F5"/>
    <w:rsid w:val="006D073F"/>
    <w:rsid w:val="006D1600"/>
    <w:rsid w:val="006D1D84"/>
    <w:rsid w:val="006D337A"/>
    <w:rsid w:val="006D6167"/>
    <w:rsid w:val="006D6243"/>
    <w:rsid w:val="006D7545"/>
    <w:rsid w:val="006E1322"/>
    <w:rsid w:val="006E1C3D"/>
    <w:rsid w:val="006E2812"/>
    <w:rsid w:val="006E3F22"/>
    <w:rsid w:val="006E56DA"/>
    <w:rsid w:val="006E7E2B"/>
    <w:rsid w:val="006F0230"/>
    <w:rsid w:val="006F3624"/>
    <w:rsid w:val="006F3BCE"/>
    <w:rsid w:val="006F4FAF"/>
    <w:rsid w:val="006F58E7"/>
    <w:rsid w:val="006F5F1F"/>
    <w:rsid w:val="006F7F9B"/>
    <w:rsid w:val="007020FB"/>
    <w:rsid w:val="007121D2"/>
    <w:rsid w:val="00712E76"/>
    <w:rsid w:val="00716C51"/>
    <w:rsid w:val="00717A30"/>
    <w:rsid w:val="00717ED5"/>
    <w:rsid w:val="0072084F"/>
    <w:rsid w:val="00721227"/>
    <w:rsid w:val="007227AE"/>
    <w:rsid w:val="007230BA"/>
    <w:rsid w:val="00723893"/>
    <w:rsid w:val="00725DA0"/>
    <w:rsid w:val="00730029"/>
    <w:rsid w:val="00730131"/>
    <w:rsid w:val="00731531"/>
    <w:rsid w:val="00732F94"/>
    <w:rsid w:val="00735676"/>
    <w:rsid w:val="00735940"/>
    <w:rsid w:val="007368BC"/>
    <w:rsid w:val="00737046"/>
    <w:rsid w:val="007406AE"/>
    <w:rsid w:val="00743815"/>
    <w:rsid w:val="00745828"/>
    <w:rsid w:val="00745C9F"/>
    <w:rsid w:val="00746541"/>
    <w:rsid w:val="00746DF5"/>
    <w:rsid w:val="00750520"/>
    <w:rsid w:val="00751AF7"/>
    <w:rsid w:val="00752891"/>
    <w:rsid w:val="00753954"/>
    <w:rsid w:val="007541D1"/>
    <w:rsid w:val="00755447"/>
    <w:rsid w:val="007555E6"/>
    <w:rsid w:val="00755CC9"/>
    <w:rsid w:val="00757793"/>
    <w:rsid w:val="00757947"/>
    <w:rsid w:val="007579D6"/>
    <w:rsid w:val="00760870"/>
    <w:rsid w:val="00760FE5"/>
    <w:rsid w:val="0076165C"/>
    <w:rsid w:val="00761A89"/>
    <w:rsid w:val="007631FC"/>
    <w:rsid w:val="00763DE2"/>
    <w:rsid w:val="00763EB9"/>
    <w:rsid w:val="00764BAD"/>
    <w:rsid w:val="00765DE8"/>
    <w:rsid w:val="00766347"/>
    <w:rsid w:val="007669E4"/>
    <w:rsid w:val="00766B53"/>
    <w:rsid w:val="00766EBC"/>
    <w:rsid w:val="0077023F"/>
    <w:rsid w:val="007714DF"/>
    <w:rsid w:val="00773232"/>
    <w:rsid w:val="00773D96"/>
    <w:rsid w:val="00774C18"/>
    <w:rsid w:val="0077584D"/>
    <w:rsid w:val="007765FA"/>
    <w:rsid w:val="0077745A"/>
    <w:rsid w:val="007828FA"/>
    <w:rsid w:val="007834FE"/>
    <w:rsid w:val="00783543"/>
    <w:rsid w:val="00784216"/>
    <w:rsid w:val="007862DC"/>
    <w:rsid w:val="007875BC"/>
    <w:rsid w:val="00792576"/>
    <w:rsid w:val="00793B66"/>
    <w:rsid w:val="00794586"/>
    <w:rsid w:val="007964CB"/>
    <w:rsid w:val="00796A59"/>
    <w:rsid w:val="00797E1C"/>
    <w:rsid w:val="007A0478"/>
    <w:rsid w:val="007A0831"/>
    <w:rsid w:val="007A0996"/>
    <w:rsid w:val="007A1DE8"/>
    <w:rsid w:val="007A3380"/>
    <w:rsid w:val="007A4636"/>
    <w:rsid w:val="007A5ED3"/>
    <w:rsid w:val="007A7498"/>
    <w:rsid w:val="007A79CD"/>
    <w:rsid w:val="007A7B0D"/>
    <w:rsid w:val="007B0D60"/>
    <w:rsid w:val="007B116A"/>
    <w:rsid w:val="007B1679"/>
    <w:rsid w:val="007B26E0"/>
    <w:rsid w:val="007B376D"/>
    <w:rsid w:val="007B4270"/>
    <w:rsid w:val="007B61A5"/>
    <w:rsid w:val="007B61F5"/>
    <w:rsid w:val="007B648E"/>
    <w:rsid w:val="007B6D7C"/>
    <w:rsid w:val="007B74B0"/>
    <w:rsid w:val="007C1F31"/>
    <w:rsid w:val="007C3676"/>
    <w:rsid w:val="007D0E0A"/>
    <w:rsid w:val="007D41D1"/>
    <w:rsid w:val="007D59BE"/>
    <w:rsid w:val="007D5AF9"/>
    <w:rsid w:val="007D6512"/>
    <w:rsid w:val="007D6B9E"/>
    <w:rsid w:val="007D754B"/>
    <w:rsid w:val="007E0469"/>
    <w:rsid w:val="007E070A"/>
    <w:rsid w:val="007E1300"/>
    <w:rsid w:val="007E1386"/>
    <w:rsid w:val="007E2A9A"/>
    <w:rsid w:val="007E4F09"/>
    <w:rsid w:val="007E7A93"/>
    <w:rsid w:val="007F22B7"/>
    <w:rsid w:val="007F2ECB"/>
    <w:rsid w:val="007F3B1D"/>
    <w:rsid w:val="007F4E41"/>
    <w:rsid w:val="00800A87"/>
    <w:rsid w:val="008018D9"/>
    <w:rsid w:val="008048DF"/>
    <w:rsid w:val="0080511C"/>
    <w:rsid w:val="00806636"/>
    <w:rsid w:val="00811C5B"/>
    <w:rsid w:val="00813C44"/>
    <w:rsid w:val="00814F63"/>
    <w:rsid w:val="00815DC1"/>
    <w:rsid w:val="00816914"/>
    <w:rsid w:val="00817759"/>
    <w:rsid w:val="008200DD"/>
    <w:rsid w:val="00820328"/>
    <w:rsid w:val="0082044F"/>
    <w:rsid w:val="00822547"/>
    <w:rsid w:val="00823EA0"/>
    <w:rsid w:val="008240E2"/>
    <w:rsid w:val="00824C6C"/>
    <w:rsid w:val="00827D3A"/>
    <w:rsid w:val="00830259"/>
    <w:rsid w:val="008310F2"/>
    <w:rsid w:val="00833A12"/>
    <w:rsid w:val="00834ED7"/>
    <w:rsid w:val="008350A4"/>
    <w:rsid w:val="008378BC"/>
    <w:rsid w:val="00844AE2"/>
    <w:rsid w:val="00844D17"/>
    <w:rsid w:val="00845A75"/>
    <w:rsid w:val="00851652"/>
    <w:rsid w:val="00853FA7"/>
    <w:rsid w:val="0085580E"/>
    <w:rsid w:val="00855D2D"/>
    <w:rsid w:val="00856338"/>
    <w:rsid w:val="00856ABB"/>
    <w:rsid w:val="00856EB4"/>
    <w:rsid w:val="00860502"/>
    <w:rsid w:val="00861AF8"/>
    <w:rsid w:val="00862F91"/>
    <w:rsid w:val="00864385"/>
    <w:rsid w:val="008643BB"/>
    <w:rsid w:val="00866604"/>
    <w:rsid w:val="00871329"/>
    <w:rsid w:val="008735EC"/>
    <w:rsid w:val="008738E3"/>
    <w:rsid w:val="008742DB"/>
    <w:rsid w:val="00875D7D"/>
    <w:rsid w:val="00876BBD"/>
    <w:rsid w:val="0088289A"/>
    <w:rsid w:val="008836BB"/>
    <w:rsid w:val="00885A21"/>
    <w:rsid w:val="008872E4"/>
    <w:rsid w:val="00891FD5"/>
    <w:rsid w:val="0089200E"/>
    <w:rsid w:val="008923C6"/>
    <w:rsid w:val="00895BB8"/>
    <w:rsid w:val="0089605B"/>
    <w:rsid w:val="008A04CF"/>
    <w:rsid w:val="008A04F6"/>
    <w:rsid w:val="008A0E73"/>
    <w:rsid w:val="008A1B30"/>
    <w:rsid w:val="008A2064"/>
    <w:rsid w:val="008A3195"/>
    <w:rsid w:val="008A39D0"/>
    <w:rsid w:val="008A51E4"/>
    <w:rsid w:val="008A6945"/>
    <w:rsid w:val="008A7AC9"/>
    <w:rsid w:val="008A7C5F"/>
    <w:rsid w:val="008A7EAC"/>
    <w:rsid w:val="008B0265"/>
    <w:rsid w:val="008B1080"/>
    <w:rsid w:val="008B178E"/>
    <w:rsid w:val="008B1F01"/>
    <w:rsid w:val="008B214B"/>
    <w:rsid w:val="008B216C"/>
    <w:rsid w:val="008B21F6"/>
    <w:rsid w:val="008B2918"/>
    <w:rsid w:val="008B3B6A"/>
    <w:rsid w:val="008B569A"/>
    <w:rsid w:val="008B5853"/>
    <w:rsid w:val="008B77B2"/>
    <w:rsid w:val="008B7BCD"/>
    <w:rsid w:val="008C19FD"/>
    <w:rsid w:val="008C2141"/>
    <w:rsid w:val="008C25D0"/>
    <w:rsid w:val="008C26E0"/>
    <w:rsid w:val="008C32E4"/>
    <w:rsid w:val="008C3CAB"/>
    <w:rsid w:val="008C3D39"/>
    <w:rsid w:val="008D17C7"/>
    <w:rsid w:val="008D374E"/>
    <w:rsid w:val="008E0064"/>
    <w:rsid w:val="008E0C81"/>
    <w:rsid w:val="008E2CEE"/>
    <w:rsid w:val="008E2D6D"/>
    <w:rsid w:val="008E3BF1"/>
    <w:rsid w:val="008E6CB9"/>
    <w:rsid w:val="008F151D"/>
    <w:rsid w:val="008F295D"/>
    <w:rsid w:val="008F29EE"/>
    <w:rsid w:val="008F2B8B"/>
    <w:rsid w:val="008F4824"/>
    <w:rsid w:val="008F509C"/>
    <w:rsid w:val="008F5DDE"/>
    <w:rsid w:val="008F773D"/>
    <w:rsid w:val="00901A3D"/>
    <w:rsid w:val="00902814"/>
    <w:rsid w:val="009029A3"/>
    <w:rsid w:val="009044F1"/>
    <w:rsid w:val="0090580A"/>
    <w:rsid w:val="0090691E"/>
    <w:rsid w:val="009106FC"/>
    <w:rsid w:val="009110B4"/>
    <w:rsid w:val="009113A5"/>
    <w:rsid w:val="00911C28"/>
    <w:rsid w:val="009120DA"/>
    <w:rsid w:val="009128A4"/>
    <w:rsid w:val="00913646"/>
    <w:rsid w:val="00913DB9"/>
    <w:rsid w:val="009141CE"/>
    <w:rsid w:val="00914380"/>
    <w:rsid w:val="0091485B"/>
    <w:rsid w:val="00914B4C"/>
    <w:rsid w:val="009168B9"/>
    <w:rsid w:val="00920F78"/>
    <w:rsid w:val="00921F05"/>
    <w:rsid w:val="00924296"/>
    <w:rsid w:val="009244F6"/>
    <w:rsid w:val="00924B17"/>
    <w:rsid w:val="009303C6"/>
    <w:rsid w:val="0093114A"/>
    <w:rsid w:val="00932843"/>
    <w:rsid w:val="00933727"/>
    <w:rsid w:val="009345E0"/>
    <w:rsid w:val="009349A0"/>
    <w:rsid w:val="009360DD"/>
    <w:rsid w:val="00937FC9"/>
    <w:rsid w:val="00943761"/>
    <w:rsid w:val="00945742"/>
    <w:rsid w:val="009459EB"/>
    <w:rsid w:val="00954D30"/>
    <w:rsid w:val="009551C2"/>
    <w:rsid w:val="00961959"/>
    <w:rsid w:val="00963809"/>
    <w:rsid w:val="00964D84"/>
    <w:rsid w:val="00966244"/>
    <w:rsid w:val="0096641E"/>
    <w:rsid w:val="0096767A"/>
    <w:rsid w:val="009704A1"/>
    <w:rsid w:val="00970C27"/>
    <w:rsid w:val="00971039"/>
    <w:rsid w:val="00972F06"/>
    <w:rsid w:val="00974236"/>
    <w:rsid w:val="00974304"/>
    <w:rsid w:val="009745BB"/>
    <w:rsid w:val="00975BA4"/>
    <w:rsid w:val="0097662C"/>
    <w:rsid w:val="00976B33"/>
    <w:rsid w:val="00976B81"/>
    <w:rsid w:val="00980A83"/>
    <w:rsid w:val="00981048"/>
    <w:rsid w:val="00981C5C"/>
    <w:rsid w:val="009826FB"/>
    <w:rsid w:val="00982B73"/>
    <w:rsid w:val="009833DD"/>
    <w:rsid w:val="0098382C"/>
    <w:rsid w:val="00984BA0"/>
    <w:rsid w:val="00986710"/>
    <w:rsid w:val="00987E84"/>
    <w:rsid w:val="00990B7D"/>
    <w:rsid w:val="00990BD7"/>
    <w:rsid w:val="0099357E"/>
    <w:rsid w:val="00996964"/>
    <w:rsid w:val="00996C78"/>
    <w:rsid w:val="009A0381"/>
    <w:rsid w:val="009A0D3D"/>
    <w:rsid w:val="009A5EA5"/>
    <w:rsid w:val="009A6729"/>
    <w:rsid w:val="009A6B60"/>
    <w:rsid w:val="009A712E"/>
    <w:rsid w:val="009A71E5"/>
    <w:rsid w:val="009B1655"/>
    <w:rsid w:val="009B26E2"/>
    <w:rsid w:val="009B28D1"/>
    <w:rsid w:val="009B313E"/>
    <w:rsid w:val="009B4581"/>
    <w:rsid w:val="009B497E"/>
    <w:rsid w:val="009B4F01"/>
    <w:rsid w:val="009B64EB"/>
    <w:rsid w:val="009B769C"/>
    <w:rsid w:val="009B7F39"/>
    <w:rsid w:val="009C0199"/>
    <w:rsid w:val="009C183E"/>
    <w:rsid w:val="009C25ED"/>
    <w:rsid w:val="009C654A"/>
    <w:rsid w:val="009C7BFD"/>
    <w:rsid w:val="009D1617"/>
    <w:rsid w:val="009D23E9"/>
    <w:rsid w:val="009D27AD"/>
    <w:rsid w:val="009D3DE9"/>
    <w:rsid w:val="009D4AE7"/>
    <w:rsid w:val="009E0CB2"/>
    <w:rsid w:val="009E1400"/>
    <w:rsid w:val="009E5689"/>
    <w:rsid w:val="009E57C2"/>
    <w:rsid w:val="009E5854"/>
    <w:rsid w:val="009E6266"/>
    <w:rsid w:val="009E6A0B"/>
    <w:rsid w:val="009E7162"/>
    <w:rsid w:val="009F0094"/>
    <w:rsid w:val="009F0BBE"/>
    <w:rsid w:val="009F0F9C"/>
    <w:rsid w:val="009F1081"/>
    <w:rsid w:val="009F13A3"/>
    <w:rsid w:val="009F1A5B"/>
    <w:rsid w:val="009F1B0A"/>
    <w:rsid w:val="009F242B"/>
    <w:rsid w:val="009F25AF"/>
    <w:rsid w:val="009F3970"/>
    <w:rsid w:val="009F3A41"/>
    <w:rsid w:val="009F3EF3"/>
    <w:rsid w:val="009F5AEB"/>
    <w:rsid w:val="009F5BCB"/>
    <w:rsid w:val="009F7864"/>
    <w:rsid w:val="009F7DF7"/>
    <w:rsid w:val="00A01559"/>
    <w:rsid w:val="00A01A07"/>
    <w:rsid w:val="00A03835"/>
    <w:rsid w:val="00A05A56"/>
    <w:rsid w:val="00A10E39"/>
    <w:rsid w:val="00A12002"/>
    <w:rsid w:val="00A12B34"/>
    <w:rsid w:val="00A13647"/>
    <w:rsid w:val="00A137E1"/>
    <w:rsid w:val="00A161EF"/>
    <w:rsid w:val="00A207E2"/>
    <w:rsid w:val="00A21408"/>
    <w:rsid w:val="00A21ED1"/>
    <w:rsid w:val="00A2201B"/>
    <w:rsid w:val="00A249FF"/>
    <w:rsid w:val="00A24D48"/>
    <w:rsid w:val="00A26CD7"/>
    <w:rsid w:val="00A31549"/>
    <w:rsid w:val="00A321F9"/>
    <w:rsid w:val="00A32946"/>
    <w:rsid w:val="00A3319E"/>
    <w:rsid w:val="00A33E2A"/>
    <w:rsid w:val="00A33E90"/>
    <w:rsid w:val="00A34145"/>
    <w:rsid w:val="00A3430F"/>
    <w:rsid w:val="00A3500F"/>
    <w:rsid w:val="00A3540F"/>
    <w:rsid w:val="00A356DF"/>
    <w:rsid w:val="00A3665A"/>
    <w:rsid w:val="00A37940"/>
    <w:rsid w:val="00A40E56"/>
    <w:rsid w:val="00A40FC3"/>
    <w:rsid w:val="00A42469"/>
    <w:rsid w:val="00A44C97"/>
    <w:rsid w:val="00A44D85"/>
    <w:rsid w:val="00A45D98"/>
    <w:rsid w:val="00A47AA3"/>
    <w:rsid w:val="00A50193"/>
    <w:rsid w:val="00A511A6"/>
    <w:rsid w:val="00A51652"/>
    <w:rsid w:val="00A5190C"/>
    <w:rsid w:val="00A5436E"/>
    <w:rsid w:val="00A559F5"/>
    <w:rsid w:val="00A55F0A"/>
    <w:rsid w:val="00A56C11"/>
    <w:rsid w:val="00A60292"/>
    <w:rsid w:val="00A610F4"/>
    <w:rsid w:val="00A61B37"/>
    <w:rsid w:val="00A63758"/>
    <w:rsid w:val="00A7013F"/>
    <w:rsid w:val="00A70D96"/>
    <w:rsid w:val="00A7270C"/>
    <w:rsid w:val="00A73AE4"/>
    <w:rsid w:val="00A73CE0"/>
    <w:rsid w:val="00A73E5B"/>
    <w:rsid w:val="00A7520E"/>
    <w:rsid w:val="00A75381"/>
    <w:rsid w:val="00A753D7"/>
    <w:rsid w:val="00A75F8F"/>
    <w:rsid w:val="00A77068"/>
    <w:rsid w:val="00A8060F"/>
    <w:rsid w:val="00A81188"/>
    <w:rsid w:val="00A81A6E"/>
    <w:rsid w:val="00A8316F"/>
    <w:rsid w:val="00A83969"/>
    <w:rsid w:val="00A92AEF"/>
    <w:rsid w:val="00A92B6F"/>
    <w:rsid w:val="00A93415"/>
    <w:rsid w:val="00A93A28"/>
    <w:rsid w:val="00A94075"/>
    <w:rsid w:val="00A9636B"/>
    <w:rsid w:val="00A96E50"/>
    <w:rsid w:val="00A97605"/>
    <w:rsid w:val="00A9794E"/>
    <w:rsid w:val="00AA1DAA"/>
    <w:rsid w:val="00AA2277"/>
    <w:rsid w:val="00AA2338"/>
    <w:rsid w:val="00AA246C"/>
    <w:rsid w:val="00AA5479"/>
    <w:rsid w:val="00AA6C51"/>
    <w:rsid w:val="00AA6ED9"/>
    <w:rsid w:val="00AA76DE"/>
    <w:rsid w:val="00AA79E2"/>
    <w:rsid w:val="00AB4141"/>
    <w:rsid w:val="00AB41DD"/>
    <w:rsid w:val="00AB5951"/>
    <w:rsid w:val="00AB5D61"/>
    <w:rsid w:val="00AB7B49"/>
    <w:rsid w:val="00AC11C6"/>
    <w:rsid w:val="00AC1FDE"/>
    <w:rsid w:val="00AC28CC"/>
    <w:rsid w:val="00AC2D36"/>
    <w:rsid w:val="00AC343B"/>
    <w:rsid w:val="00AC4059"/>
    <w:rsid w:val="00AC7B32"/>
    <w:rsid w:val="00AD1317"/>
    <w:rsid w:val="00AD279E"/>
    <w:rsid w:val="00AD407C"/>
    <w:rsid w:val="00AD4263"/>
    <w:rsid w:val="00AD4C8A"/>
    <w:rsid w:val="00AD6F32"/>
    <w:rsid w:val="00AD7055"/>
    <w:rsid w:val="00AD78A0"/>
    <w:rsid w:val="00AE29D3"/>
    <w:rsid w:val="00AE557E"/>
    <w:rsid w:val="00AE60BE"/>
    <w:rsid w:val="00AF058D"/>
    <w:rsid w:val="00AF0C25"/>
    <w:rsid w:val="00AF5995"/>
    <w:rsid w:val="00AF5E92"/>
    <w:rsid w:val="00AF7BA0"/>
    <w:rsid w:val="00B024A8"/>
    <w:rsid w:val="00B03E6A"/>
    <w:rsid w:val="00B05DC6"/>
    <w:rsid w:val="00B100B6"/>
    <w:rsid w:val="00B11066"/>
    <w:rsid w:val="00B110F0"/>
    <w:rsid w:val="00B128C5"/>
    <w:rsid w:val="00B129B2"/>
    <w:rsid w:val="00B130FA"/>
    <w:rsid w:val="00B1344D"/>
    <w:rsid w:val="00B14290"/>
    <w:rsid w:val="00B17E2D"/>
    <w:rsid w:val="00B20A61"/>
    <w:rsid w:val="00B21465"/>
    <w:rsid w:val="00B21772"/>
    <w:rsid w:val="00B23C25"/>
    <w:rsid w:val="00B23CC8"/>
    <w:rsid w:val="00B26312"/>
    <w:rsid w:val="00B279FE"/>
    <w:rsid w:val="00B300E6"/>
    <w:rsid w:val="00B33C0A"/>
    <w:rsid w:val="00B350A5"/>
    <w:rsid w:val="00B36298"/>
    <w:rsid w:val="00B372F2"/>
    <w:rsid w:val="00B3764A"/>
    <w:rsid w:val="00B42C17"/>
    <w:rsid w:val="00B44164"/>
    <w:rsid w:val="00B47130"/>
    <w:rsid w:val="00B47E5D"/>
    <w:rsid w:val="00B504C2"/>
    <w:rsid w:val="00B50E73"/>
    <w:rsid w:val="00B51A0F"/>
    <w:rsid w:val="00B52241"/>
    <w:rsid w:val="00B52A4C"/>
    <w:rsid w:val="00B52B10"/>
    <w:rsid w:val="00B533FD"/>
    <w:rsid w:val="00B54DB9"/>
    <w:rsid w:val="00B552E2"/>
    <w:rsid w:val="00B553BB"/>
    <w:rsid w:val="00B55D46"/>
    <w:rsid w:val="00B570CC"/>
    <w:rsid w:val="00B57950"/>
    <w:rsid w:val="00B57BBD"/>
    <w:rsid w:val="00B605D6"/>
    <w:rsid w:val="00B607FB"/>
    <w:rsid w:val="00B60C8A"/>
    <w:rsid w:val="00B60EBD"/>
    <w:rsid w:val="00B616E5"/>
    <w:rsid w:val="00B61935"/>
    <w:rsid w:val="00B6222E"/>
    <w:rsid w:val="00B63349"/>
    <w:rsid w:val="00B635DE"/>
    <w:rsid w:val="00B63C27"/>
    <w:rsid w:val="00B66DBC"/>
    <w:rsid w:val="00B67EB4"/>
    <w:rsid w:val="00B70242"/>
    <w:rsid w:val="00B71A0C"/>
    <w:rsid w:val="00B71B81"/>
    <w:rsid w:val="00B726C2"/>
    <w:rsid w:val="00B7540D"/>
    <w:rsid w:val="00B759B2"/>
    <w:rsid w:val="00B82EC0"/>
    <w:rsid w:val="00B837EC"/>
    <w:rsid w:val="00B83E7D"/>
    <w:rsid w:val="00B84482"/>
    <w:rsid w:val="00B84684"/>
    <w:rsid w:val="00B84792"/>
    <w:rsid w:val="00B84AA4"/>
    <w:rsid w:val="00B85C38"/>
    <w:rsid w:val="00B85D7D"/>
    <w:rsid w:val="00B86FE4"/>
    <w:rsid w:val="00B876D3"/>
    <w:rsid w:val="00B87C8B"/>
    <w:rsid w:val="00B90259"/>
    <w:rsid w:val="00B905D2"/>
    <w:rsid w:val="00B917BD"/>
    <w:rsid w:val="00B91DCC"/>
    <w:rsid w:val="00B923B9"/>
    <w:rsid w:val="00B93157"/>
    <w:rsid w:val="00B93625"/>
    <w:rsid w:val="00B93654"/>
    <w:rsid w:val="00B93BDE"/>
    <w:rsid w:val="00B94812"/>
    <w:rsid w:val="00B9583D"/>
    <w:rsid w:val="00BA0117"/>
    <w:rsid w:val="00BA18BC"/>
    <w:rsid w:val="00BA25BE"/>
    <w:rsid w:val="00BA3CC5"/>
    <w:rsid w:val="00BA4349"/>
    <w:rsid w:val="00BA480D"/>
    <w:rsid w:val="00BA5D01"/>
    <w:rsid w:val="00BA64B5"/>
    <w:rsid w:val="00BB04C0"/>
    <w:rsid w:val="00BB1D0B"/>
    <w:rsid w:val="00BB1DEB"/>
    <w:rsid w:val="00BB2445"/>
    <w:rsid w:val="00BB3FA9"/>
    <w:rsid w:val="00BB4CA3"/>
    <w:rsid w:val="00BB53F5"/>
    <w:rsid w:val="00BB6612"/>
    <w:rsid w:val="00BC3640"/>
    <w:rsid w:val="00BC3EF6"/>
    <w:rsid w:val="00BC59DD"/>
    <w:rsid w:val="00BC64F9"/>
    <w:rsid w:val="00BC6540"/>
    <w:rsid w:val="00BC681E"/>
    <w:rsid w:val="00BD6E79"/>
    <w:rsid w:val="00BE169F"/>
    <w:rsid w:val="00BE2669"/>
    <w:rsid w:val="00BE3A9B"/>
    <w:rsid w:val="00BE42B2"/>
    <w:rsid w:val="00BE52AE"/>
    <w:rsid w:val="00BE5324"/>
    <w:rsid w:val="00BE5990"/>
    <w:rsid w:val="00BF009C"/>
    <w:rsid w:val="00BF33C4"/>
    <w:rsid w:val="00BF3B26"/>
    <w:rsid w:val="00BF6179"/>
    <w:rsid w:val="00BF64BE"/>
    <w:rsid w:val="00BF6D77"/>
    <w:rsid w:val="00BF7365"/>
    <w:rsid w:val="00C01D0D"/>
    <w:rsid w:val="00C021D0"/>
    <w:rsid w:val="00C031CD"/>
    <w:rsid w:val="00C0413B"/>
    <w:rsid w:val="00C04FDE"/>
    <w:rsid w:val="00C05B34"/>
    <w:rsid w:val="00C0637C"/>
    <w:rsid w:val="00C07B77"/>
    <w:rsid w:val="00C07F52"/>
    <w:rsid w:val="00C1018D"/>
    <w:rsid w:val="00C13CA3"/>
    <w:rsid w:val="00C14094"/>
    <w:rsid w:val="00C14275"/>
    <w:rsid w:val="00C1564C"/>
    <w:rsid w:val="00C16C5E"/>
    <w:rsid w:val="00C170F8"/>
    <w:rsid w:val="00C20385"/>
    <w:rsid w:val="00C2191A"/>
    <w:rsid w:val="00C24701"/>
    <w:rsid w:val="00C2525C"/>
    <w:rsid w:val="00C2548B"/>
    <w:rsid w:val="00C2587C"/>
    <w:rsid w:val="00C25DD6"/>
    <w:rsid w:val="00C30F1E"/>
    <w:rsid w:val="00C32321"/>
    <w:rsid w:val="00C3282E"/>
    <w:rsid w:val="00C34B7D"/>
    <w:rsid w:val="00C355B0"/>
    <w:rsid w:val="00C36F6B"/>
    <w:rsid w:val="00C402EB"/>
    <w:rsid w:val="00C42065"/>
    <w:rsid w:val="00C442FD"/>
    <w:rsid w:val="00C4496C"/>
    <w:rsid w:val="00C452B4"/>
    <w:rsid w:val="00C45F6A"/>
    <w:rsid w:val="00C46356"/>
    <w:rsid w:val="00C47B30"/>
    <w:rsid w:val="00C50492"/>
    <w:rsid w:val="00C51188"/>
    <w:rsid w:val="00C51B8B"/>
    <w:rsid w:val="00C51F1B"/>
    <w:rsid w:val="00C52150"/>
    <w:rsid w:val="00C5235F"/>
    <w:rsid w:val="00C52C11"/>
    <w:rsid w:val="00C54D7D"/>
    <w:rsid w:val="00C555BA"/>
    <w:rsid w:val="00C56DDE"/>
    <w:rsid w:val="00C56FC1"/>
    <w:rsid w:val="00C57226"/>
    <w:rsid w:val="00C5777E"/>
    <w:rsid w:val="00C60B15"/>
    <w:rsid w:val="00C6136E"/>
    <w:rsid w:val="00C614CA"/>
    <w:rsid w:val="00C6151F"/>
    <w:rsid w:val="00C617AE"/>
    <w:rsid w:val="00C6220D"/>
    <w:rsid w:val="00C63315"/>
    <w:rsid w:val="00C64A69"/>
    <w:rsid w:val="00C67507"/>
    <w:rsid w:val="00C675F9"/>
    <w:rsid w:val="00C67E31"/>
    <w:rsid w:val="00C711C2"/>
    <w:rsid w:val="00C732BA"/>
    <w:rsid w:val="00C73481"/>
    <w:rsid w:val="00C7401C"/>
    <w:rsid w:val="00C75A17"/>
    <w:rsid w:val="00C80E74"/>
    <w:rsid w:val="00C820EC"/>
    <w:rsid w:val="00C83360"/>
    <w:rsid w:val="00C839D9"/>
    <w:rsid w:val="00C865FE"/>
    <w:rsid w:val="00C875AA"/>
    <w:rsid w:val="00C912F5"/>
    <w:rsid w:val="00C916FA"/>
    <w:rsid w:val="00C92A65"/>
    <w:rsid w:val="00C92ABD"/>
    <w:rsid w:val="00C9572E"/>
    <w:rsid w:val="00C95754"/>
    <w:rsid w:val="00C96650"/>
    <w:rsid w:val="00C96756"/>
    <w:rsid w:val="00C977BB"/>
    <w:rsid w:val="00C97E4B"/>
    <w:rsid w:val="00CA059F"/>
    <w:rsid w:val="00CA26DC"/>
    <w:rsid w:val="00CA3527"/>
    <w:rsid w:val="00CA3B5A"/>
    <w:rsid w:val="00CA434F"/>
    <w:rsid w:val="00CA53EA"/>
    <w:rsid w:val="00CA53ED"/>
    <w:rsid w:val="00CA5747"/>
    <w:rsid w:val="00CA614E"/>
    <w:rsid w:val="00CA7697"/>
    <w:rsid w:val="00CB031C"/>
    <w:rsid w:val="00CB10A2"/>
    <w:rsid w:val="00CB120F"/>
    <w:rsid w:val="00CB262F"/>
    <w:rsid w:val="00CB3C7B"/>
    <w:rsid w:val="00CB4E57"/>
    <w:rsid w:val="00CB56D3"/>
    <w:rsid w:val="00CB629F"/>
    <w:rsid w:val="00CB6FAF"/>
    <w:rsid w:val="00CB7699"/>
    <w:rsid w:val="00CC09CA"/>
    <w:rsid w:val="00CC12D1"/>
    <w:rsid w:val="00CC1662"/>
    <w:rsid w:val="00CC200B"/>
    <w:rsid w:val="00CC4F99"/>
    <w:rsid w:val="00CC53F8"/>
    <w:rsid w:val="00CC6610"/>
    <w:rsid w:val="00CC6C8D"/>
    <w:rsid w:val="00CD0A4A"/>
    <w:rsid w:val="00CD1A79"/>
    <w:rsid w:val="00CD3CBA"/>
    <w:rsid w:val="00CD4FA0"/>
    <w:rsid w:val="00CD595D"/>
    <w:rsid w:val="00CD5EF1"/>
    <w:rsid w:val="00CD62FF"/>
    <w:rsid w:val="00CD6E89"/>
    <w:rsid w:val="00CE3182"/>
    <w:rsid w:val="00CE372D"/>
    <w:rsid w:val="00CE4D35"/>
    <w:rsid w:val="00CE5AEE"/>
    <w:rsid w:val="00CE6D3D"/>
    <w:rsid w:val="00CF0BE4"/>
    <w:rsid w:val="00CF1386"/>
    <w:rsid w:val="00CF22C8"/>
    <w:rsid w:val="00CF4972"/>
    <w:rsid w:val="00CF5E7B"/>
    <w:rsid w:val="00CF63D3"/>
    <w:rsid w:val="00CF693C"/>
    <w:rsid w:val="00D0060E"/>
    <w:rsid w:val="00D00B5B"/>
    <w:rsid w:val="00D014D7"/>
    <w:rsid w:val="00D01B12"/>
    <w:rsid w:val="00D01D6B"/>
    <w:rsid w:val="00D07F8D"/>
    <w:rsid w:val="00D118AC"/>
    <w:rsid w:val="00D16396"/>
    <w:rsid w:val="00D17F5C"/>
    <w:rsid w:val="00D21A09"/>
    <w:rsid w:val="00D21D46"/>
    <w:rsid w:val="00D26819"/>
    <w:rsid w:val="00D318C6"/>
    <w:rsid w:val="00D32396"/>
    <w:rsid w:val="00D328E0"/>
    <w:rsid w:val="00D3305D"/>
    <w:rsid w:val="00D3317E"/>
    <w:rsid w:val="00D33DFD"/>
    <w:rsid w:val="00D3441D"/>
    <w:rsid w:val="00D36AC3"/>
    <w:rsid w:val="00D371ED"/>
    <w:rsid w:val="00D374A5"/>
    <w:rsid w:val="00D3762E"/>
    <w:rsid w:val="00D40911"/>
    <w:rsid w:val="00D4254A"/>
    <w:rsid w:val="00D42DAB"/>
    <w:rsid w:val="00D4390B"/>
    <w:rsid w:val="00D458EC"/>
    <w:rsid w:val="00D45C15"/>
    <w:rsid w:val="00D45ED0"/>
    <w:rsid w:val="00D46031"/>
    <w:rsid w:val="00D46C19"/>
    <w:rsid w:val="00D47036"/>
    <w:rsid w:val="00D47FD1"/>
    <w:rsid w:val="00D50A65"/>
    <w:rsid w:val="00D50A7F"/>
    <w:rsid w:val="00D519F8"/>
    <w:rsid w:val="00D52B6E"/>
    <w:rsid w:val="00D539EB"/>
    <w:rsid w:val="00D53FFD"/>
    <w:rsid w:val="00D55A9D"/>
    <w:rsid w:val="00D57D05"/>
    <w:rsid w:val="00D61901"/>
    <w:rsid w:val="00D619BD"/>
    <w:rsid w:val="00D61B89"/>
    <w:rsid w:val="00D61CE9"/>
    <w:rsid w:val="00D63EF8"/>
    <w:rsid w:val="00D64258"/>
    <w:rsid w:val="00D642F2"/>
    <w:rsid w:val="00D645CA"/>
    <w:rsid w:val="00D64669"/>
    <w:rsid w:val="00D652CB"/>
    <w:rsid w:val="00D67306"/>
    <w:rsid w:val="00D7076E"/>
    <w:rsid w:val="00D716EF"/>
    <w:rsid w:val="00D7601C"/>
    <w:rsid w:val="00D802CE"/>
    <w:rsid w:val="00D81067"/>
    <w:rsid w:val="00D83D5B"/>
    <w:rsid w:val="00D85958"/>
    <w:rsid w:val="00D91E6D"/>
    <w:rsid w:val="00D92159"/>
    <w:rsid w:val="00D92464"/>
    <w:rsid w:val="00D92A57"/>
    <w:rsid w:val="00D94D2B"/>
    <w:rsid w:val="00D97425"/>
    <w:rsid w:val="00DA34C1"/>
    <w:rsid w:val="00DA71DB"/>
    <w:rsid w:val="00DA7A76"/>
    <w:rsid w:val="00DA7A80"/>
    <w:rsid w:val="00DA7E8F"/>
    <w:rsid w:val="00DB1853"/>
    <w:rsid w:val="00DB2201"/>
    <w:rsid w:val="00DB2724"/>
    <w:rsid w:val="00DB3335"/>
    <w:rsid w:val="00DB3801"/>
    <w:rsid w:val="00DB3C0C"/>
    <w:rsid w:val="00DB3E14"/>
    <w:rsid w:val="00DB5FA8"/>
    <w:rsid w:val="00DB6086"/>
    <w:rsid w:val="00DB664F"/>
    <w:rsid w:val="00DB6AE7"/>
    <w:rsid w:val="00DC247A"/>
    <w:rsid w:val="00DC2BF4"/>
    <w:rsid w:val="00DC44CF"/>
    <w:rsid w:val="00DC4B0F"/>
    <w:rsid w:val="00DC754B"/>
    <w:rsid w:val="00DD11AA"/>
    <w:rsid w:val="00DD162A"/>
    <w:rsid w:val="00DD1689"/>
    <w:rsid w:val="00DD16BC"/>
    <w:rsid w:val="00DD236B"/>
    <w:rsid w:val="00DD2417"/>
    <w:rsid w:val="00DD3655"/>
    <w:rsid w:val="00DD3EDB"/>
    <w:rsid w:val="00DD5D7D"/>
    <w:rsid w:val="00DD62D5"/>
    <w:rsid w:val="00DE00C4"/>
    <w:rsid w:val="00DE1710"/>
    <w:rsid w:val="00DE1E10"/>
    <w:rsid w:val="00DE298A"/>
    <w:rsid w:val="00DE4281"/>
    <w:rsid w:val="00DE499E"/>
    <w:rsid w:val="00DE57DE"/>
    <w:rsid w:val="00DE5BE8"/>
    <w:rsid w:val="00DE703F"/>
    <w:rsid w:val="00DE7DA7"/>
    <w:rsid w:val="00DF123F"/>
    <w:rsid w:val="00DF21BF"/>
    <w:rsid w:val="00DF243B"/>
    <w:rsid w:val="00DF2727"/>
    <w:rsid w:val="00E01634"/>
    <w:rsid w:val="00E017F9"/>
    <w:rsid w:val="00E03F17"/>
    <w:rsid w:val="00E063FC"/>
    <w:rsid w:val="00E07E94"/>
    <w:rsid w:val="00E10BE7"/>
    <w:rsid w:val="00E115F6"/>
    <w:rsid w:val="00E136CF"/>
    <w:rsid w:val="00E13B18"/>
    <w:rsid w:val="00E1481F"/>
    <w:rsid w:val="00E14ED7"/>
    <w:rsid w:val="00E15709"/>
    <w:rsid w:val="00E160F2"/>
    <w:rsid w:val="00E1661D"/>
    <w:rsid w:val="00E16A8A"/>
    <w:rsid w:val="00E17F1A"/>
    <w:rsid w:val="00E205FF"/>
    <w:rsid w:val="00E213C0"/>
    <w:rsid w:val="00E21E0A"/>
    <w:rsid w:val="00E23B30"/>
    <w:rsid w:val="00E24FBE"/>
    <w:rsid w:val="00E27842"/>
    <w:rsid w:val="00E300A6"/>
    <w:rsid w:val="00E31EAA"/>
    <w:rsid w:val="00E32BF4"/>
    <w:rsid w:val="00E32BFB"/>
    <w:rsid w:val="00E32F1B"/>
    <w:rsid w:val="00E350C3"/>
    <w:rsid w:val="00E35359"/>
    <w:rsid w:val="00E37D3F"/>
    <w:rsid w:val="00E401C5"/>
    <w:rsid w:val="00E40658"/>
    <w:rsid w:val="00E4241B"/>
    <w:rsid w:val="00E428E0"/>
    <w:rsid w:val="00E4547E"/>
    <w:rsid w:val="00E46029"/>
    <w:rsid w:val="00E47C18"/>
    <w:rsid w:val="00E5074D"/>
    <w:rsid w:val="00E50FB5"/>
    <w:rsid w:val="00E51588"/>
    <w:rsid w:val="00E542F4"/>
    <w:rsid w:val="00E54C7F"/>
    <w:rsid w:val="00E6330B"/>
    <w:rsid w:val="00E638C6"/>
    <w:rsid w:val="00E65B59"/>
    <w:rsid w:val="00E65BF5"/>
    <w:rsid w:val="00E66AAD"/>
    <w:rsid w:val="00E66FBA"/>
    <w:rsid w:val="00E704F6"/>
    <w:rsid w:val="00E72C50"/>
    <w:rsid w:val="00E732BC"/>
    <w:rsid w:val="00E73435"/>
    <w:rsid w:val="00E75AE1"/>
    <w:rsid w:val="00E763CD"/>
    <w:rsid w:val="00E77EDE"/>
    <w:rsid w:val="00E827DF"/>
    <w:rsid w:val="00E85827"/>
    <w:rsid w:val="00E85EB4"/>
    <w:rsid w:val="00E86976"/>
    <w:rsid w:val="00E87411"/>
    <w:rsid w:val="00E87B0F"/>
    <w:rsid w:val="00E9075D"/>
    <w:rsid w:val="00E90A31"/>
    <w:rsid w:val="00E91720"/>
    <w:rsid w:val="00E9262A"/>
    <w:rsid w:val="00E932CC"/>
    <w:rsid w:val="00E93EA5"/>
    <w:rsid w:val="00E9403A"/>
    <w:rsid w:val="00E94199"/>
    <w:rsid w:val="00E96DC5"/>
    <w:rsid w:val="00E97D32"/>
    <w:rsid w:val="00EA0623"/>
    <w:rsid w:val="00EA155B"/>
    <w:rsid w:val="00EA1A4F"/>
    <w:rsid w:val="00EA1C32"/>
    <w:rsid w:val="00EA3442"/>
    <w:rsid w:val="00EA41AC"/>
    <w:rsid w:val="00EA455C"/>
    <w:rsid w:val="00EA6D87"/>
    <w:rsid w:val="00EA7348"/>
    <w:rsid w:val="00EB00FA"/>
    <w:rsid w:val="00EB18B3"/>
    <w:rsid w:val="00EB2E9F"/>
    <w:rsid w:val="00EB504E"/>
    <w:rsid w:val="00EB6091"/>
    <w:rsid w:val="00EB63A7"/>
    <w:rsid w:val="00EB6629"/>
    <w:rsid w:val="00EB6B81"/>
    <w:rsid w:val="00EC23FD"/>
    <w:rsid w:val="00EC28D3"/>
    <w:rsid w:val="00EC50CA"/>
    <w:rsid w:val="00EC63F1"/>
    <w:rsid w:val="00EC65F8"/>
    <w:rsid w:val="00ED06FE"/>
    <w:rsid w:val="00ED11F7"/>
    <w:rsid w:val="00ED18C2"/>
    <w:rsid w:val="00ED19C6"/>
    <w:rsid w:val="00ED22E7"/>
    <w:rsid w:val="00ED25B6"/>
    <w:rsid w:val="00ED3A1A"/>
    <w:rsid w:val="00ED42D6"/>
    <w:rsid w:val="00ED6E4E"/>
    <w:rsid w:val="00EE0137"/>
    <w:rsid w:val="00EE01C5"/>
    <w:rsid w:val="00EE4A8B"/>
    <w:rsid w:val="00EF23E2"/>
    <w:rsid w:val="00EF48D3"/>
    <w:rsid w:val="00EF530D"/>
    <w:rsid w:val="00EF7CFE"/>
    <w:rsid w:val="00F0092D"/>
    <w:rsid w:val="00F02079"/>
    <w:rsid w:val="00F02B4C"/>
    <w:rsid w:val="00F0359B"/>
    <w:rsid w:val="00F05C70"/>
    <w:rsid w:val="00F06697"/>
    <w:rsid w:val="00F07108"/>
    <w:rsid w:val="00F07BC9"/>
    <w:rsid w:val="00F10891"/>
    <w:rsid w:val="00F11974"/>
    <w:rsid w:val="00F11CC2"/>
    <w:rsid w:val="00F12049"/>
    <w:rsid w:val="00F12379"/>
    <w:rsid w:val="00F12D5E"/>
    <w:rsid w:val="00F137F8"/>
    <w:rsid w:val="00F13CEC"/>
    <w:rsid w:val="00F151EC"/>
    <w:rsid w:val="00F15B2D"/>
    <w:rsid w:val="00F15C75"/>
    <w:rsid w:val="00F17032"/>
    <w:rsid w:val="00F1752C"/>
    <w:rsid w:val="00F21958"/>
    <w:rsid w:val="00F21E2E"/>
    <w:rsid w:val="00F21E7D"/>
    <w:rsid w:val="00F22E94"/>
    <w:rsid w:val="00F2551F"/>
    <w:rsid w:val="00F26E8E"/>
    <w:rsid w:val="00F27380"/>
    <w:rsid w:val="00F33812"/>
    <w:rsid w:val="00F3526A"/>
    <w:rsid w:val="00F354AF"/>
    <w:rsid w:val="00F35BD2"/>
    <w:rsid w:val="00F35D5E"/>
    <w:rsid w:val="00F36869"/>
    <w:rsid w:val="00F42958"/>
    <w:rsid w:val="00F43372"/>
    <w:rsid w:val="00F437AE"/>
    <w:rsid w:val="00F438C0"/>
    <w:rsid w:val="00F44671"/>
    <w:rsid w:val="00F4496B"/>
    <w:rsid w:val="00F462E5"/>
    <w:rsid w:val="00F5035F"/>
    <w:rsid w:val="00F50586"/>
    <w:rsid w:val="00F508E6"/>
    <w:rsid w:val="00F51383"/>
    <w:rsid w:val="00F5147F"/>
    <w:rsid w:val="00F52469"/>
    <w:rsid w:val="00F52581"/>
    <w:rsid w:val="00F52D69"/>
    <w:rsid w:val="00F54AA3"/>
    <w:rsid w:val="00F54CF5"/>
    <w:rsid w:val="00F5551A"/>
    <w:rsid w:val="00F557BB"/>
    <w:rsid w:val="00F55A18"/>
    <w:rsid w:val="00F5652A"/>
    <w:rsid w:val="00F61BED"/>
    <w:rsid w:val="00F6385D"/>
    <w:rsid w:val="00F67597"/>
    <w:rsid w:val="00F70C1C"/>
    <w:rsid w:val="00F71034"/>
    <w:rsid w:val="00F76C38"/>
    <w:rsid w:val="00F80D47"/>
    <w:rsid w:val="00F81DEA"/>
    <w:rsid w:val="00F821E7"/>
    <w:rsid w:val="00F83C98"/>
    <w:rsid w:val="00F855B6"/>
    <w:rsid w:val="00F859CF"/>
    <w:rsid w:val="00F85EF9"/>
    <w:rsid w:val="00F941BA"/>
    <w:rsid w:val="00F94AC8"/>
    <w:rsid w:val="00F94EA3"/>
    <w:rsid w:val="00F95B41"/>
    <w:rsid w:val="00F95DAC"/>
    <w:rsid w:val="00F972DC"/>
    <w:rsid w:val="00F978D1"/>
    <w:rsid w:val="00FA0354"/>
    <w:rsid w:val="00FA2C4E"/>
    <w:rsid w:val="00FA31BF"/>
    <w:rsid w:val="00FA3F69"/>
    <w:rsid w:val="00FA574F"/>
    <w:rsid w:val="00FB0BAA"/>
    <w:rsid w:val="00FB1182"/>
    <w:rsid w:val="00FB1C6A"/>
    <w:rsid w:val="00FB2A39"/>
    <w:rsid w:val="00FB4287"/>
    <w:rsid w:val="00FB4759"/>
    <w:rsid w:val="00FB59E9"/>
    <w:rsid w:val="00FB6944"/>
    <w:rsid w:val="00FC1CE4"/>
    <w:rsid w:val="00FC276E"/>
    <w:rsid w:val="00FC2ADB"/>
    <w:rsid w:val="00FC5767"/>
    <w:rsid w:val="00FC5CB3"/>
    <w:rsid w:val="00FC64E2"/>
    <w:rsid w:val="00FC6A45"/>
    <w:rsid w:val="00FD1D5C"/>
    <w:rsid w:val="00FE377C"/>
    <w:rsid w:val="00FE37CD"/>
    <w:rsid w:val="00FE3813"/>
    <w:rsid w:val="00FE775A"/>
    <w:rsid w:val="00FF0052"/>
    <w:rsid w:val="00FF01F1"/>
    <w:rsid w:val="00FF04FA"/>
    <w:rsid w:val="00FF1C93"/>
    <w:rsid w:val="00FF308A"/>
    <w:rsid w:val="00FF4036"/>
    <w:rsid w:val="00FF5BD3"/>
    <w:rsid w:val="00FF6457"/>
    <w:rsid w:val="00FF7463"/>
    <w:rsid w:val="0616A772"/>
    <w:rsid w:val="07BB065A"/>
    <w:rsid w:val="08094B63"/>
    <w:rsid w:val="11470363"/>
    <w:rsid w:val="186EEB91"/>
    <w:rsid w:val="2662E480"/>
    <w:rsid w:val="4D8FC618"/>
    <w:rsid w:val="4F184517"/>
    <w:rsid w:val="5253826E"/>
    <w:rsid w:val="56425305"/>
    <w:rsid w:val="71B53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37415667"/>
  <w15:docId w15:val="{2E2EE58F-F635-49AD-9BCC-41C636CA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2EB"/>
    <w:pPr>
      <w:widowControl w:val="0"/>
      <w:jc w:val="both"/>
    </w:pPr>
    <w:rPr>
      <w:kern w:val="2"/>
      <w:sz w:val="21"/>
      <w:szCs w:val="24"/>
    </w:rPr>
  </w:style>
  <w:style w:type="paragraph" w:styleId="1">
    <w:name w:val="heading 1"/>
    <w:aliases w:val="(1.)"/>
    <w:basedOn w:val="a0"/>
    <w:next w:val="a"/>
    <w:link w:val="10"/>
    <w:qFormat/>
    <w:rsid w:val="003F2E23"/>
    <w:pPr>
      <w:keepNext/>
      <w:keepLines/>
      <w:widowControl/>
      <w:numPr>
        <w:numId w:val="2"/>
      </w:numPr>
      <w:snapToGrid w:val="0"/>
      <w:outlineLvl w:val="0"/>
    </w:pPr>
    <w:rPr>
      <w:rFonts w:ascii="Arial" w:eastAsia="ＭＳ ゴシック" w:hAnsi="Arial"/>
      <w:sz w:val="28"/>
    </w:rPr>
  </w:style>
  <w:style w:type="paragraph" w:styleId="2">
    <w:name w:val="heading 2"/>
    <w:basedOn w:val="a0"/>
    <w:next w:val="20"/>
    <w:link w:val="21"/>
    <w:qFormat/>
    <w:rsid w:val="003F2E23"/>
    <w:pPr>
      <w:keepNext/>
      <w:keepLines/>
      <w:widowControl/>
      <w:numPr>
        <w:ilvl w:val="1"/>
        <w:numId w:val="2"/>
      </w:numPr>
      <w:outlineLvl w:val="1"/>
    </w:pPr>
    <w:rPr>
      <w:rFonts w:ascii="Arial" w:eastAsia="ＭＳ ゴシック" w:hAnsi="Arial"/>
      <w:sz w:val="24"/>
    </w:rPr>
  </w:style>
  <w:style w:type="paragraph" w:styleId="3">
    <w:name w:val="heading 3"/>
    <w:basedOn w:val="a0"/>
    <w:next w:val="30"/>
    <w:link w:val="31"/>
    <w:qFormat/>
    <w:rsid w:val="003F2E23"/>
    <w:pPr>
      <w:keepNext/>
      <w:keepLines/>
      <w:widowControl/>
      <w:numPr>
        <w:ilvl w:val="2"/>
        <w:numId w:val="2"/>
      </w:numPr>
      <w:outlineLvl w:val="2"/>
    </w:pPr>
    <w:rPr>
      <w:rFonts w:ascii="Arial" w:eastAsia="ＭＳ ゴシック" w:hAnsi="Arial"/>
      <w:sz w:val="22"/>
    </w:rPr>
  </w:style>
  <w:style w:type="paragraph" w:styleId="4">
    <w:name w:val="heading 4"/>
    <w:basedOn w:val="a0"/>
    <w:next w:val="a"/>
    <w:link w:val="40"/>
    <w:qFormat/>
    <w:rsid w:val="003F2E23"/>
    <w:pPr>
      <w:keepNext/>
      <w:keepLines/>
      <w:widowControl/>
      <w:numPr>
        <w:ilvl w:val="3"/>
        <w:numId w:val="2"/>
      </w:numPr>
      <w:outlineLvl w:val="3"/>
    </w:pPr>
    <w:rPr>
      <w:rFonts w:ascii="Arial" w:eastAsia="ＭＳ ゴシック" w:hAnsi="Arial"/>
      <w:bCs/>
    </w:rPr>
  </w:style>
  <w:style w:type="paragraph" w:styleId="5">
    <w:name w:val="heading 5"/>
    <w:basedOn w:val="a0"/>
    <w:next w:val="a"/>
    <w:link w:val="50"/>
    <w:qFormat/>
    <w:rsid w:val="003F2E23"/>
    <w:pPr>
      <w:keepNext/>
      <w:keepLines/>
      <w:widowControl/>
      <w:numPr>
        <w:ilvl w:val="4"/>
        <w:numId w:val="2"/>
      </w:numPr>
      <w:outlineLvl w:val="4"/>
    </w:pPr>
    <w:rPr>
      <w:rFonts w:ascii="Arial" w:eastAsia="ＭＳ ゴシック" w:hAnsi="Arial"/>
    </w:rPr>
  </w:style>
  <w:style w:type="paragraph" w:styleId="6">
    <w:name w:val="heading 6"/>
    <w:basedOn w:val="a0"/>
    <w:next w:val="a"/>
    <w:link w:val="60"/>
    <w:qFormat/>
    <w:rsid w:val="003F2E23"/>
    <w:pPr>
      <w:keepNext/>
      <w:keepLines/>
      <w:widowControl/>
      <w:numPr>
        <w:ilvl w:val="5"/>
        <w:numId w:val="2"/>
      </w:numPr>
      <w:outlineLvl w:val="5"/>
    </w:pPr>
    <w:rPr>
      <w:rFonts w:ascii="Arial" w:eastAsia="ＭＳ ゴシック" w:hAnsi="Arial"/>
      <w:bCs/>
    </w:rPr>
  </w:style>
  <w:style w:type="paragraph" w:styleId="7">
    <w:name w:val="heading 7"/>
    <w:basedOn w:val="a0"/>
    <w:next w:val="a"/>
    <w:link w:val="70"/>
    <w:qFormat/>
    <w:rsid w:val="003F2E23"/>
    <w:pPr>
      <w:keepNext/>
      <w:keepLines/>
      <w:widowControl/>
      <w:numPr>
        <w:ilvl w:val="6"/>
        <w:numId w:val="2"/>
      </w:numPr>
      <w:outlineLvl w:val="6"/>
    </w:pPr>
    <w:rPr>
      <w:rFonts w:ascii="Arial" w:eastAsia="ＭＳ ゴシック" w:hAnsi="Arial"/>
    </w:rPr>
  </w:style>
  <w:style w:type="paragraph" w:styleId="8">
    <w:name w:val="heading 8"/>
    <w:basedOn w:val="a0"/>
    <w:next w:val="a"/>
    <w:link w:val="80"/>
    <w:qFormat/>
    <w:rsid w:val="003F2E23"/>
    <w:pPr>
      <w:keepNext/>
      <w:keepLines/>
      <w:widowControl/>
      <w:numPr>
        <w:ilvl w:val="7"/>
        <w:numId w:val="2"/>
      </w:numPr>
      <w:outlineLvl w:val="7"/>
    </w:pPr>
    <w:rPr>
      <w:rFonts w:ascii="Arial" w:eastAsia="ＭＳ ゴシック" w:hAnsi="Arial"/>
    </w:rPr>
  </w:style>
  <w:style w:type="paragraph" w:styleId="9">
    <w:name w:val="heading 9"/>
    <w:basedOn w:val="a0"/>
    <w:next w:val="a"/>
    <w:link w:val="90"/>
    <w:qFormat/>
    <w:rsid w:val="003F2E23"/>
    <w:pPr>
      <w:keepNext/>
      <w:keepLines/>
      <w:widowControl/>
      <w:numPr>
        <w:ilvl w:val="8"/>
        <w:numId w:val="2"/>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pPr>
      <w:jc w:val="right"/>
    </w:pPr>
  </w:style>
  <w:style w:type="paragraph" w:styleId="a5">
    <w:name w:val="Body Text Indent"/>
    <w:basedOn w:val="a"/>
    <w:pPr>
      <w:ind w:left="663" w:firstLine="221"/>
    </w:pPr>
  </w:style>
  <w:style w:type="paragraph" w:styleId="22">
    <w:name w:val="Body Text Indent 2"/>
    <w:basedOn w:val="a"/>
    <w:pPr>
      <w:ind w:left="442" w:firstLine="221"/>
    </w:pPr>
  </w:style>
  <w:style w:type="paragraph" w:styleId="32">
    <w:name w:val="Body Text Indent 3"/>
    <w:basedOn w:val="a"/>
    <w:pPr>
      <w:ind w:left="445" w:firstLine="264"/>
    </w:pPr>
    <w:rPr>
      <w:sz w:val="20"/>
    </w:rPr>
  </w:style>
  <w:style w:type="paragraph" w:styleId="a6">
    <w:name w:val="footer"/>
    <w:basedOn w:val="a"/>
    <w:link w:val="a7"/>
    <w:uiPriority w:val="99"/>
    <w:rsid w:val="003F2E23"/>
    <w:pPr>
      <w:tabs>
        <w:tab w:val="center" w:pos="4252"/>
        <w:tab w:val="right" w:pos="8504"/>
      </w:tabs>
      <w:snapToGrid w:val="0"/>
      <w:jc w:val="right"/>
    </w:pPr>
  </w:style>
  <w:style w:type="character" w:styleId="a8">
    <w:name w:val="page number"/>
    <w:basedOn w:val="a1"/>
    <w:rsid w:val="003F2E23"/>
  </w:style>
  <w:style w:type="paragraph" w:styleId="a9">
    <w:name w:val="Closing"/>
    <w:basedOn w:val="a"/>
    <w:next w:val="a"/>
    <w:pPr>
      <w:jc w:val="right"/>
    </w:pPr>
  </w:style>
  <w:style w:type="paragraph" w:styleId="aa">
    <w:name w:val="header"/>
    <w:basedOn w:val="a"/>
    <w:rsid w:val="003F2E23"/>
    <w:pPr>
      <w:tabs>
        <w:tab w:val="center" w:pos="4252"/>
        <w:tab w:val="right" w:pos="8504"/>
      </w:tabs>
      <w:snapToGrid w:val="0"/>
    </w:pPr>
  </w:style>
  <w:style w:type="paragraph" w:styleId="ab">
    <w:name w:val="Plain Text"/>
    <w:basedOn w:val="a"/>
    <w:rsid w:val="00460738"/>
    <w:rPr>
      <w:rFonts w:hAnsi="Courier New" w:cs="Courier New"/>
      <w:szCs w:val="21"/>
    </w:rPr>
  </w:style>
  <w:style w:type="paragraph" w:styleId="ac">
    <w:name w:val="Balloon Text"/>
    <w:basedOn w:val="a"/>
    <w:link w:val="ad"/>
    <w:uiPriority w:val="99"/>
    <w:unhideWhenUsed/>
    <w:rsid w:val="003F2E23"/>
    <w:rPr>
      <w:rFonts w:asciiTheme="majorHAnsi" w:eastAsiaTheme="majorEastAsia" w:hAnsiTheme="majorHAnsi" w:cstheme="majorBidi"/>
      <w:sz w:val="18"/>
      <w:szCs w:val="18"/>
    </w:rPr>
  </w:style>
  <w:style w:type="character" w:customStyle="1" w:styleId="ad">
    <w:name w:val="吹き出し (文字)"/>
    <w:basedOn w:val="a1"/>
    <w:link w:val="ac"/>
    <w:uiPriority w:val="99"/>
    <w:rsid w:val="003F2E23"/>
    <w:rPr>
      <w:rFonts w:asciiTheme="majorHAnsi" w:eastAsiaTheme="majorEastAsia" w:hAnsiTheme="majorHAnsi" w:cstheme="majorBidi"/>
      <w:kern w:val="2"/>
      <w:sz w:val="18"/>
      <w:szCs w:val="18"/>
    </w:rPr>
  </w:style>
  <w:style w:type="table" w:styleId="ae">
    <w:name w:val="Table Grid"/>
    <w:basedOn w:val="a2"/>
    <w:uiPriority w:val="59"/>
    <w:rsid w:val="00116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1"/>
    <w:link w:val="a6"/>
    <w:uiPriority w:val="99"/>
    <w:rsid w:val="003F2E23"/>
    <w:rPr>
      <w:kern w:val="2"/>
      <w:sz w:val="21"/>
      <w:szCs w:val="24"/>
    </w:rPr>
  </w:style>
  <w:style w:type="paragraph" w:styleId="af">
    <w:name w:val="List Paragraph"/>
    <w:basedOn w:val="a"/>
    <w:uiPriority w:val="34"/>
    <w:qFormat/>
    <w:rsid w:val="00557947"/>
    <w:pPr>
      <w:ind w:leftChars="400" w:left="840"/>
    </w:pPr>
  </w:style>
  <w:style w:type="character" w:styleId="af0">
    <w:name w:val="annotation reference"/>
    <w:basedOn w:val="a1"/>
    <w:semiHidden/>
    <w:unhideWhenUsed/>
    <w:rsid w:val="000C4814"/>
    <w:rPr>
      <w:sz w:val="18"/>
      <w:szCs w:val="18"/>
    </w:rPr>
  </w:style>
  <w:style w:type="paragraph" w:styleId="af1">
    <w:name w:val="annotation text"/>
    <w:basedOn w:val="a"/>
    <w:link w:val="af2"/>
    <w:unhideWhenUsed/>
    <w:rsid w:val="000C4814"/>
    <w:pPr>
      <w:jc w:val="left"/>
    </w:pPr>
  </w:style>
  <w:style w:type="character" w:customStyle="1" w:styleId="af2">
    <w:name w:val="コメント文字列 (文字)"/>
    <w:basedOn w:val="a1"/>
    <w:link w:val="af1"/>
    <w:rsid w:val="000C4814"/>
    <w:rPr>
      <w:rFonts w:ascii="ＭＳ 明朝" w:hAnsi="Times New Roman"/>
      <w:sz w:val="21"/>
    </w:rPr>
  </w:style>
  <w:style w:type="paragraph" w:styleId="af3">
    <w:name w:val="annotation subject"/>
    <w:basedOn w:val="af1"/>
    <w:next w:val="af1"/>
    <w:link w:val="af4"/>
    <w:semiHidden/>
    <w:unhideWhenUsed/>
    <w:rsid w:val="000C4814"/>
    <w:rPr>
      <w:b/>
      <w:bCs/>
    </w:rPr>
  </w:style>
  <w:style w:type="character" w:customStyle="1" w:styleId="af4">
    <w:name w:val="コメント内容 (文字)"/>
    <w:basedOn w:val="af2"/>
    <w:link w:val="af3"/>
    <w:semiHidden/>
    <w:rsid w:val="000C4814"/>
    <w:rPr>
      <w:rFonts w:ascii="ＭＳ 明朝" w:hAnsi="Times New Roman"/>
      <w:b/>
      <w:bCs/>
      <w:sz w:val="21"/>
    </w:rPr>
  </w:style>
  <w:style w:type="character" w:customStyle="1" w:styleId="31">
    <w:name w:val="見出し 3 (文字)"/>
    <w:basedOn w:val="a1"/>
    <w:link w:val="3"/>
    <w:rsid w:val="00EB2E9F"/>
    <w:rPr>
      <w:rFonts w:ascii="Arial" w:eastAsia="ＭＳ ゴシック" w:hAnsi="Arial"/>
      <w:kern w:val="2"/>
      <w:sz w:val="22"/>
      <w:szCs w:val="24"/>
    </w:rPr>
  </w:style>
  <w:style w:type="paragraph" w:customStyle="1" w:styleId="af5">
    <w:name w:val="サマリー"/>
    <w:basedOn w:val="a"/>
    <w:rsid w:val="003F2E23"/>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11">
    <w:name w:val="タイトル 1"/>
    <w:basedOn w:val="a0"/>
    <w:next w:val="a"/>
    <w:rsid w:val="003F2E23"/>
    <w:pPr>
      <w:jc w:val="center"/>
    </w:pPr>
    <w:rPr>
      <w:rFonts w:ascii="Arial" w:eastAsia="ＭＳ ゴシック" w:hAnsi="Arial"/>
      <w:sz w:val="48"/>
    </w:rPr>
  </w:style>
  <w:style w:type="paragraph" w:styleId="a0">
    <w:name w:val="Body Text"/>
    <w:basedOn w:val="a"/>
    <w:link w:val="af6"/>
    <w:semiHidden/>
    <w:rsid w:val="003F2E23"/>
  </w:style>
  <w:style w:type="character" w:customStyle="1" w:styleId="af6">
    <w:name w:val="本文 (文字)"/>
    <w:basedOn w:val="a1"/>
    <w:link w:val="a0"/>
    <w:semiHidden/>
    <w:rsid w:val="0043390C"/>
    <w:rPr>
      <w:kern w:val="2"/>
      <w:sz w:val="21"/>
      <w:szCs w:val="24"/>
    </w:rPr>
  </w:style>
  <w:style w:type="paragraph" w:customStyle="1" w:styleId="23">
    <w:name w:val="タイトル 2"/>
    <w:basedOn w:val="a0"/>
    <w:next w:val="a"/>
    <w:rsid w:val="003F2E23"/>
    <w:pPr>
      <w:jc w:val="center"/>
    </w:pPr>
    <w:rPr>
      <w:rFonts w:ascii="Arial" w:eastAsia="ＭＳ ゴシック" w:hAnsi="Arial"/>
      <w:sz w:val="44"/>
    </w:rPr>
  </w:style>
  <w:style w:type="paragraph" w:customStyle="1" w:styleId="33">
    <w:name w:val="タイトル 3"/>
    <w:basedOn w:val="a0"/>
    <w:next w:val="a"/>
    <w:rsid w:val="003F2E23"/>
    <w:pPr>
      <w:jc w:val="center"/>
    </w:pPr>
    <w:rPr>
      <w:rFonts w:ascii="Arial" w:eastAsia="ＭＳ ゴシック" w:hAnsi="Arial"/>
      <w:sz w:val="40"/>
    </w:rPr>
  </w:style>
  <w:style w:type="paragraph" w:customStyle="1" w:styleId="41">
    <w:name w:val="タイトル 4"/>
    <w:basedOn w:val="a0"/>
    <w:next w:val="a"/>
    <w:rsid w:val="003F2E23"/>
    <w:pPr>
      <w:jc w:val="center"/>
    </w:pPr>
    <w:rPr>
      <w:rFonts w:ascii="Arial" w:eastAsia="ＭＳ ゴシック" w:hAnsi="Arial"/>
      <w:sz w:val="24"/>
    </w:rPr>
  </w:style>
  <w:style w:type="character" w:styleId="af7">
    <w:name w:val="Hyperlink"/>
    <w:basedOn w:val="a1"/>
    <w:rsid w:val="003F2E23"/>
    <w:rPr>
      <w:color w:val="0000FF"/>
      <w:u w:val="single"/>
    </w:rPr>
  </w:style>
  <w:style w:type="paragraph" w:customStyle="1" w:styleId="12">
    <w:name w:val="はじめに 1"/>
    <w:basedOn w:val="a0"/>
    <w:next w:val="a"/>
    <w:rsid w:val="003F2E23"/>
    <w:pPr>
      <w:keepNext/>
      <w:keepLines/>
      <w:widowControl/>
      <w:snapToGrid w:val="0"/>
    </w:pPr>
    <w:rPr>
      <w:rFonts w:ascii="Arial" w:eastAsia="ＭＳ ゴシック" w:hAnsi="Arial"/>
      <w:sz w:val="28"/>
    </w:rPr>
  </w:style>
  <w:style w:type="paragraph" w:customStyle="1" w:styleId="24">
    <w:name w:val="はじめに 2"/>
    <w:basedOn w:val="a0"/>
    <w:next w:val="a"/>
    <w:rsid w:val="003F2E23"/>
    <w:pPr>
      <w:keepNext/>
      <w:keepLines/>
      <w:widowControl/>
    </w:pPr>
    <w:rPr>
      <w:rFonts w:ascii="Arial" w:eastAsia="ＭＳ ゴシック" w:hAnsi="Arial"/>
      <w:sz w:val="24"/>
    </w:rPr>
  </w:style>
  <w:style w:type="paragraph" w:customStyle="1" w:styleId="34">
    <w:name w:val="はじめに 3"/>
    <w:basedOn w:val="a0"/>
    <w:rsid w:val="003F2E23"/>
    <w:pPr>
      <w:widowControl/>
      <w:ind w:firstLineChars="100" w:firstLine="100"/>
    </w:pPr>
    <w:rPr>
      <w:sz w:val="24"/>
    </w:rPr>
  </w:style>
  <w:style w:type="paragraph" w:customStyle="1" w:styleId="42">
    <w:name w:val="はじめに 4"/>
    <w:basedOn w:val="a0"/>
    <w:rsid w:val="003F2E23"/>
    <w:pPr>
      <w:widowControl/>
      <w:ind w:leftChars="100" w:left="700" w:hangingChars="600" w:hanging="600"/>
    </w:pPr>
    <w:rPr>
      <w:sz w:val="24"/>
    </w:rPr>
  </w:style>
  <w:style w:type="paragraph" w:customStyle="1" w:styleId="13">
    <w:name w:val="引用箇所 1"/>
    <w:basedOn w:val="a0"/>
    <w:next w:val="a"/>
    <w:rsid w:val="003F2E23"/>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5">
    <w:name w:val="引用箇所 2"/>
    <w:basedOn w:val="a0"/>
    <w:rsid w:val="003F2E23"/>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character" w:customStyle="1" w:styleId="10">
    <w:name w:val="見出し 1 (文字)"/>
    <w:aliases w:val="(1.) (文字)"/>
    <w:basedOn w:val="a1"/>
    <w:link w:val="1"/>
    <w:rsid w:val="003F2E23"/>
    <w:rPr>
      <w:rFonts w:ascii="Arial" w:eastAsia="ＭＳ ゴシック" w:hAnsi="Arial"/>
      <w:kern w:val="2"/>
      <w:sz w:val="28"/>
      <w:szCs w:val="24"/>
    </w:rPr>
  </w:style>
  <w:style w:type="character" w:customStyle="1" w:styleId="21">
    <w:name w:val="見出し 2 (文字)"/>
    <w:basedOn w:val="a1"/>
    <w:link w:val="2"/>
    <w:rsid w:val="003F2E23"/>
    <w:rPr>
      <w:rFonts w:ascii="Arial" w:eastAsia="ＭＳ ゴシック" w:hAnsi="Arial"/>
      <w:kern w:val="2"/>
      <w:sz w:val="24"/>
      <w:szCs w:val="24"/>
    </w:rPr>
  </w:style>
  <w:style w:type="paragraph" w:styleId="20">
    <w:name w:val="Body Text 2"/>
    <w:basedOn w:val="a0"/>
    <w:link w:val="26"/>
    <w:rsid w:val="003F2E23"/>
    <w:pPr>
      <w:widowControl/>
      <w:ind w:leftChars="50" w:left="50" w:firstLineChars="100" w:firstLine="100"/>
    </w:pPr>
  </w:style>
  <w:style w:type="character" w:customStyle="1" w:styleId="26">
    <w:name w:val="本文 2 (文字)"/>
    <w:basedOn w:val="a1"/>
    <w:link w:val="20"/>
    <w:rsid w:val="003F2E23"/>
    <w:rPr>
      <w:kern w:val="2"/>
      <w:sz w:val="21"/>
      <w:szCs w:val="24"/>
    </w:rPr>
  </w:style>
  <w:style w:type="paragraph" w:styleId="30">
    <w:name w:val="Body Text 3"/>
    <w:basedOn w:val="a0"/>
    <w:link w:val="35"/>
    <w:rsid w:val="003F2E23"/>
    <w:pPr>
      <w:widowControl/>
      <w:ind w:leftChars="50" w:left="50" w:firstLineChars="100" w:firstLine="100"/>
    </w:pPr>
    <w:rPr>
      <w:szCs w:val="16"/>
    </w:rPr>
  </w:style>
  <w:style w:type="character" w:customStyle="1" w:styleId="35">
    <w:name w:val="本文 3 (文字)"/>
    <w:basedOn w:val="a1"/>
    <w:link w:val="30"/>
    <w:rsid w:val="003F2E23"/>
    <w:rPr>
      <w:kern w:val="2"/>
      <w:sz w:val="21"/>
      <w:szCs w:val="16"/>
    </w:rPr>
  </w:style>
  <w:style w:type="character" w:customStyle="1" w:styleId="40">
    <w:name w:val="見出し 4 (文字)"/>
    <w:basedOn w:val="a1"/>
    <w:link w:val="4"/>
    <w:rsid w:val="003F2E23"/>
    <w:rPr>
      <w:rFonts w:ascii="Arial" w:eastAsia="ＭＳ ゴシック" w:hAnsi="Arial"/>
      <w:bCs/>
      <w:kern w:val="2"/>
      <w:sz w:val="21"/>
      <w:szCs w:val="24"/>
    </w:rPr>
  </w:style>
  <w:style w:type="character" w:customStyle="1" w:styleId="50">
    <w:name w:val="見出し 5 (文字)"/>
    <w:basedOn w:val="a1"/>
    <w:link w:val="5"/>
    <w:rsid w:val="003F2E23"/>
    <w:rPr>
      <w:rFonts w:ascii="Arial" w:eastAsia="ＭＳ ゴシック" w:hAnsi="Arial"/>
      <w:kern w:val="2"/>
      <w:sz w:val="21"/>
      <w:szCs w:val="24"/>
    </w:rPr>
  </w:style>
  <w:style w:type="character" w:customStyle="1" w:styleId="60">
    <w:name w:val="見出し 6 (文字)"/>
    <w:basedOn w:val="a1"/>
    <w:link w:val="6"/>
    <w:rsid w:val="003F2E23"/>
    <w:rPr>
      <w:rFonts w:ascii="Arial" w:eastAsia="ＭＳ ゴシック" w:hAnsi="Arial"/>
      <w:bCs/>
      <w:kern w:val="2"/>
      <w:sz w:val="21"/>
      <w:szCs w:val="24"/>
    </w:rPr>
  </w:style>
  <w:style w:type="character" w:customStyle="1" w:styleId="70">
    <w:name w:val="見出し 7 (文字)"/>
    <w:basedOn w:val="a1"/>
    <w:link w:val="7"/>
    <w:rsid w:val="003F2E23"/>
    <w:rPr>
      <w:rFonts w:ascii="Arial" w:eastAsia="ＭＳ ゴシック" w:hAnsi="Arial"/>
      <w:kern w:val="2"/>
      <w:sz w:val="21"/>
      <w:szCs w:val="24"/>
    </w:rPr>
  </w:style>
  <w:style w:type="character" w:customStyle="1" w:styleId="80">
    <w:name w:val="見出し 8 (文字)"/>
    <w:basedOn w:val="a1"/>
    <w:link w:val="8"/>
    <w:rsid w:val="003F2E23"/>
    <w:rPr>
      <w:rFonts w:ascii="Arial" w:eastAsia="ＭＳ ゴシック" w:hAnsi="Arial"/>
      <w:kern w:val="2"/>
      <w:sz w:val="21"/>
      <w:szCs w:val="24"/>
    </w:rPr>
  </w:style>
  <w:style w:type="character" w:customStyle="1" w:styleId="90">
    <w:name w:val="見出し 9 (文字)"/>
    <w:basedOn w:val="a1"/>
    <w:link w:val="9"/>
    <w:rsid w:val="003F2E23"/>
    <w:rPr>
      <w:rFonts w:ascii="Arial" w:eastAsia="ＭＳ ゴシック" w:hAnsi="Arial"/>
      <w:kern w:val="2"/>
      <w:sz w:val="21"/>
      <w:szCs w:val="24"/>
    </w:rPr>
  </w:style>
  <w:style w:type="paragraph" w:customStyle="1" w:styleId="14">
    <w:name w:val="参考文献 1"/>
    <w:basedOn w:val="a0"/>
    <w:next w:val="a"/>
    <w:rsid w:val="003F2E23"/>
    <w:pPr>
      <w:keepNext/>
      <w:keepLines/>
      <w:widowControl/>
      <w:ind w:leftChars="250" w:left="250"/>
    </w:pPr>
    <w:rPr>
      <w:rFonts w:ascii="Arial" w:eastAsia="ＭＳ ゴシック" w:hAnsi="Arial"/>
    </w:rPr>
  </w:style>
  <w:style w:type="paragraph" w:customStyle="1" w:styleId="27">
    <w:name w:val="参考文献 2"/>
    <w:basedOn w:val="a0"/>
    <w:rsid w:val="003F2E23"/>
    <w:pPr>
      <w:widowControl/>
      <w:ind w:leftChars="350" w:left="350"/>
    </w:pPr>
  </w:style>
  <w:style w:type="paragraph" w:styleId="af8">
    <w:name w:val="caption"/>
    <w:basedOn w:val="a0"/>
    <w:next w:val="a"/>
    <w:qFormat/>
    <w:rsid w:val="003F2E23"/>
    <w:pPr>
      <w:keepLines/>
      <w:spacing w:beforeLines="50" w:before="50" w:afterLines="50" w:after="50"/>
      <w:jc w:val="center"/>
    </w:pPr>
    <w:rPr>
      <w:rFonts w:ascii="Arial" w:eastAsia="ＭＳ ゴシック" w:hAnsi="Arial"/>
      <w:bCs/>
      <w:szCs w:val="20"/>
    </w:rPr>
  </w:style>
  <w:style w:type="paragraph" w:customStyle="1" w:styleId="15">
    <w:name w:val="本文 1"/>
    <w:basedOn w:val="a0"/>
    <w:rsid w:val="003F2E23"/>
    <w:pPr>
      <w:widowControl/>
      <w:ind w:firstLineChars="100" w:firstLine="100"/>
    </w:pPr>
  </w:style>
  <w:style w:type="paragraph" w:customStyle="1" w:styleId="43">
    <w:name w:val="本文 4"/>
    <w:basedOn w:val="a0"/>
    <w:link w:val="44"/>
    <w:qFormat/>
    <w:rsid w:val="003F2E23"/>
    <w:pPr>
      <w:widowControl/>
      <w:ind w:leftChars="200" w:left="200" w:firstLineChars="100" w:firstLine="100"/>
    </w:pPr>
  </w:style>
  <w:style w:type="paragraph" w:customStyle="1" w:styleId="51">
    <w:name w:val="本文 5"/>
    <w:basedOn w:val="a0"/>
    <w:rsid w:val="003F2E23"/>
    <w:pPr>
      <w:widowControl/>
      <w:ind w:leftChars="350" w:left="350" w:firstLineChars="100" w:firstLine="100"/>
    </w:pPr>
  </w:style>
  <w:style w:type="paragraph" w:customStyle="1" w:styleId="61">
    <w:name w:val="本文 6"/>
    <w:basedOn w:val="a0"/>
    <w:link w:val="62"/>
    <w:rsid w:val="003F2E23"/>
    <w:pPr>
      <w:widowControl/>
      <w:ind w:leftChars="350" w:left="350" w:firstLineChars="100" w:firstLine="100"/>
    </w:pPr>
  </w:style>
  <w:style w:type="paragraph" w:customStyle="1" w:styleId="71">
    <w:name w:val="本文 7"/>
    <w:basedOn w:val="a0"/>
    <w:rsid w:val="003F2E23"/>
    <w:pPr>
      <w:widowControl/>
      <w:ind w:leftChars="400" w:left="400" w:firstLineChars="100" w:firstLine="100"/>
    </w:pPr>
  </w:style>
  <w:style w:type="paragraph" w:customStyle="1" w:styleId="81">
    <w:name w:val="本文 8"/>
    <w:basedOn w:val="a0"/>
    <w:rsid w:val="003F2E23"/>
    <w:pPr>
      <w:widowControl/>
      <w:ind w:leftChars="450" w:left="450" w:firstLineChars="100" w:firstLine="100"/>
    </w:pPr>
  </w:style>
  <w:style w:type="paragraph" w:customStyle="1" w:styleId="91">
    <w:name w:val="本文 9"/>
    <w:basedOn w:val="a"/>
    <w:rsid w:val="003F2E23"/>
    <w:pPr>
      <w:widowControl/>
      <w:ind w:leftChars="500" w:left="500" w:firstLineChars="100" w:firstLine="100"/>
    </w:pPr>
  </w:style>
  <w:style w:type="paragraph" w:styleId="16">
    <w:name w:val="toc 1"/>
    <w:basedOn w:val="a"/>
    <w:next w:val="a"/>
    <w:autoRedefine/>
    <w:semiHidden/>
    <w:rsid w:val="003F2E23"/>
    <w:pPr>
      <w:spacing w:beforeLines="100" w:before="100"/>
    </w:pPr>
    <w:rPr>
      <w:rFonts w:ascii="Arial" w:eastAsia="ＭＳ ゴシック" w:hAnsi="Arial"/>
      <w:sz w:val="24"/>
    </w:rPr>
  </w:style>
  <w:style w:type="paragraph" w:styleId="28">
    <w:name w:val="toc 2"/>
    <w:basedOn w:val="a"/>
    <w:next w:val="a"/>
    <w:autoRedefine/>
    <w:semiHidden/>
    <w:rsid w:val="003F2E23"/>
    <w:pPr>
      <w:spacing w:beforeLines="50" w:before="180"/>
      <w:ind w:leftChars="100" w:left="210"/>
    </w:pPr>
    <w:rPr>
      <w:rFonts w:ascii="Arial" w:eastAsia="ＭＳ ゴシック" w:hAnsi="Arial"/>
    </w:rPr>
  </w:style>
  <w:style w:type="paragraph" w:styleId="36">
    <w:name w:val="toc 3"/>
    <w:basedOn w:val="a"/>
    <w:next w:val="a"/>
    <w:autoRedefine/>
    <w:semiHidden/>
    <w:rsid w:val="003F2E23"/>
    <w:pPr>
      <w:ind w:leftChars="200" w:left="200"/>
    </w:pPr>
  </w:style>
  <w:style w:type="paragraph" w:styleId="45">
    <w:name w:val="toc 4"/>
    <w:basedOn w:val="a"/>
    <w:next w:val="a"/>
    <w:autoRedefine/>
    <w:semiHidden/>
    <w:rsid w:val="003F2E23"/>
    <w:pPr>
      <w:ind w:leftChars="300" w:left="630"/>
    </w:pPr>
  </w:style>
  <w:style w:type="paragraph" w:styleId="52">
    <w:name w:val="toc 5"/>
    <w:basedOn w:val="a"/>
    <w:next w:val="a"/>
    <w:autoRedefine/>
    <w:semiHidden/>
    <w:rsid w:val="003F2E23"/>
    <w:pPr>
      <w:ind w:leftChars="400" w:left="840"/>
    </w:pPr>
  </w:style>
  <w:style w:type="paragraph" w:styleId="63">
    <w:name w:val="toc 6"/>
    <w:basedOn w:val="a"/>
    <w:next w:val="a"/>
    <w:autoRedefine/>
    <w:semiHidden/>
    <w:rsid w:val="003F2E23"/>
    <w:pPr>
      <w:ind w:leftChars="500" w:left="1050"/>
    </w:pPr>
  </w:style>
  <w:style w:type="paragraph" w:styleId="72">
    <w:name w:val="toc 7"/>
    <w:basedOn w:val="a"/>
    <w:next w:val="a"/>
    <w:autoRedefine/>
    <w:semiHidden/>
    <w:rsid w:val="003F2E23"/>
    <w:pPr>
      <w:ind w:leftChars="600" w:left="1260"/>
    </w:pPr>
  </w:style>
  <w:style w:type="paragraph" w:styleId="82">
    <w:name w:val="toc 8"/>
    <w:basedOn w:val="a"/>
    <w:next w:val="a"/>
    <w:autoRedefine/>
    <w:semiHidden/>
    <w:rsid w:val="003F2E23"/>
    <w:pPr>
      <w:ind w:leftChars="700" w:left="1470"/>
    </w:pPr>
  </w:style>
  <w:style w:type="paragraph" w:styleId="92">
    <w:name w:val="toc 9"/>
    <w:basedOn w:val="a"/>
    <w:next w:val="a"/>
    <w:autoRedefine/>
    <w:semiHidden/>
    <w:rsid w:val="003F2E23"/>
    <w:pPr>
      <w:ind w:leftChars="800" w:left="1680"/>
    </w:pPr>
  </w:style>
  <w:style w:type="character" w:customStyle="1" w:styleId="44">
    <w:name w:val="本文 4 (文字)"/>
    <w:link w:val="43"/>
    <w:rsid w:val="00A8316F"/>
    <w:rPr>
      <w:kern w:val="2"/>
      <w:sz w:val="21"/>
      <w:szCs w:val="24"/>
    </w:rPr>
  </w:style>
  <w:style w:type="character" w:customStyle="1" w:styleId="62">
    <w:name w:val="本文 6 (文字)"/>
    <w:link w:val="61"/>
    <w:rsid w:val="008B77B2"/>
    <w:rPr>
      <w:kern w:val="2"/>
      <w:sz w:val="21"/>
      <w:szCs w:val="24"/>
    </w:rPr>
  </w:style>
  <w:style w:type="paragraph" w:styleId="af9">
    <w:name w:val="Revision"/>
    <w:hidden/>
    <w:uiPriority w:val="99"/>
    <w:semiHidden/>
    <w:rsid w:val="002625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5771">
      <w:bodyDiv w:val="1"/>
      <w:marLeft w:val="0"/>
      <w:marRight w:val="0"/>
      <w:marTop w:val="0"/>
      <w:marBottom w:val="0"/>
      <w:divBdr>
        <w:top w:val="none" w:sz="0" w:space="0" w:color="auto"/>
        <w:left w:val="none" w:sz="0" w:space="0" w:color="auto"/>
        <w:bottom w:val="none" w:sz="0" w:space="0" w:color="auto"/>
        <w:right w:val="none" w:sz="0" w:space="0" w:color="auto"/>
      </w:divBdr>
    </w:div>
    <w:div w:id="110976003">
      <w:bodyDiv w:val="1"/>
      <w:marLeft w:val="0"/>
      <w:marRight w:val="0"/>
      <w:marTop w:val="0"/>
      <w:marBottom w:val="0"/>
      <w:divBdr>
        <w:top w:val="none" w:sz="0" w:space="0" w:color="auto"/>
        <w:left w:val="none" w:sz="0" w:space="0" w:color="auto"/>
        <w:bottom w:val="none" w:sz="0" w:space="0" w:color="auto"/>
        <w:right w:val="none" w:sz="0" w:space="0" w:color="auto"/>
      </w:divBdr>
    </w:div>
    <w:div w:id="2062747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1127-CA19-4225-A681-4B514AE1E138}">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1304</TotalTime>
  <Pages>3</Pages>
  <Words>1772</Words>
  <Characters>184</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2025-08-29T07:58:00Z</cp:lastPrinted>
  <dcterms:created xsi:type="dcterms:W3CDTF">2024-04-24T13:34:00Z</dcterms:created>
  <dcterms:modified xsi:type="dcterms:W3CDTF">2025-08-29T08:33:00Z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0x010100EEA4AA21ACBF3246BC33229E5B0949C8</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