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BAE3C3" w14:textId="5D56661C" w:rsidR="008A4674" w:rsidRPr="00006DDD" w:rsidRDefault="00CA18D8" w:rsidP="00940838">
      <w:pPr>
        <w:spacing w:line="280" w:lineRule="exact"/>
        <w:ind w:right="210"/>
        <w:jc w:val="left"/>
        <w:rPr>
          <w:sz w:val="22"/>
        </w:rPr>
      </w:pPr>
      <w:r w:rsidRPr="00006DDD">
        <w:rPr>
          <w:rFonts w:hint="eastAsia"/>
          <w:sz w:val="22"/>
        </w:rPr>
        <w:t>医療関係者各位</w:t>
      </w:r>
    </w:p>
    <w:p w14:paraId="5D1A9FBE" w14:textId="143610F5" w:rsidR="008A4674" w:rsidRPr="00CA18D8" w:rsidRDefault="008A4674" w:rsidP="00CA18D8">
      <w:pPr>
        <w:spacing w:line="280" w:lineRule="exact"/>
        <w:jc w:val="right"/>
        <w:rPr>
          <w:rFonts w:asciiTheme="minorEastAsia" w:hAnsiTheme="minorEastAsia"/>
          <w:sz w:val="22"/>
        </w:rPr>
      </w:pPr>
      <w:r w:rsidRPr="0020539B">
        <w:rPr>
          <w:rFonts w:asciiTheme="minorEastAsia" w:hAnsiTheme="minorEastAsia" w:hint="eastAsia"/>
          <w:sz w:val="22"/>
        </w:rPr>
        <w:t>令和</w:t>
      </w:r>
      <w:r w:rsidR="001012EB">
        <w:rPr>
          <w:rFonts w:asciiTheme="minorEastAsia" w:hAnsiTheme="minorEastAsia" w:hint="eastAsia"/>
          <w:sz w:val="22"/>
        </w:rPr>
        <w:t>５</w:t>
      </w:r>
      <w:r w:rsidRPr="0020539B">
        <w:rPr>
          <w:rFonts w:asciiTheme="minorEastAsia" w:hAnsiTheme="minorEastAsia" w:hint="eastAsia"/>
          <w:sz w:val="22"/>
        </w:rPr>
        <w:t>年</w:t>
      </w:r>
      <w:r w:rsidR="001012EB">
        <w:rPr>
          <w:rFonts w:asciiTheme="minorEastAsia" w:hAnsiTheme="minorEastAsia" w:hint="eastAsia"/>
          <w:sz w:val="22"/>
        </w:rPr>
        <w:t>２</w:t>
      </w:r>
      <w:r w:rsidRPr="0020539B">
        <w:rPr>
          <w:rFonts w:asciiTheme="minorEastAsia" w:hAnsiTheme="minorEastAsia" w:hint="eastAsia"/>
          <w:sz w:val="22"/>
        </w:rPr>
        <w:t>月</w:t>
      </w:r>
      <w:r w:rsidR="00FB16B2">
        <w:rPr>
          <w:rFonts w:asciiTheme="minorEastAsia" w:hAnsiTheme="minorEastAsia" w:hint="eastAsia"/>
          <w:sz w:val="22"/>
        </w:rPr>
        <w:t>１５</w:t>
      </w:r>
      <w:r w:rsidRPr="0020539B">
        <w:rPr>
          <w:rFonts w:asciiTheme="minorEastAsia" w:hAnsiTheme="minorEastAsia" w:hint="eastAsia"/>
          <w:sz w:val="22"/>
        </w:rPr>
        <w:t>日</w:t>
      </w:r>
    </w:p>
    <w:p w14:paraId="6AB3476E" w14:textId="7603D696" w:rsidR="0020539B" w:rsidRPr="0020539B" w:rsidRDefault="00400DF9" w:rsidP="00257529">
      <w:pPr>
        <w:spacing w:line="280" w:lineRule="exact"/>
        <w:jc w:val="right"/>
        <w:rPr>
          <w:w w:val="63"/>
          <w:kern w:val="0"/>
          <w:sz w:val="22"/>
        </w:rPr>
      </w:pPr>
      <w:r>
        <w:rPr>
          <w:rFonts w:hint="eastAsia"/>
          <w:kern w:val="0"/>
          <w:sz w:val="22"/>
        </w:rPr>
        <w:t>株式会社オーイーシー</w:t>
      </w:r>
    </w:p>
    <w:p w14:paraId="167DEC46" w14:textId="631EBEB5" w:rsidR="0020539B" w:rsidRPr="0020539B" w:rsidRDefault="0093563E" w:rsidP="00257529">
      <w:pPr>
        <w:spacing w:line="280" w:lineRule="exact"/>
        <w:jc w:val="right"/>
        <w:rPr>
          <w:sz w:val="22"/>
        </w:rPr>
      </w:pPr>
      <w:r w:rsidRPr="0093563E">
        <w:rPr>
          <w:rFonts w:hint="eastAsia"/>
          <w:spacing w:val="2"/>
          <w:w w:val="66"/>
          <w:kern w:val="0"/>
          <w:sz w:val="22"/>
          <w:fitText w:val="2641" w:id="-1519765247"/>
        </w:rPr>
        <w:t>（オンライン診療推進</w:t>
      </w:r>
      <w:r>
        <w:rPr>
          <w:rFonts w:hint="eastAsia"/>
          <w:spacing w:val="2"/>
          <w:w w:val="66"/>
          <w:kern w:val="0"/>
          <w:sz w:val="22"/>
          <w:fitText w:val="2641" w:id="-1519765247"/>
        </w:rPr>
        <w:t>セミナー</w:t>
      </w:r>
      <w:r w:rsidRPr="0093563E">
        <w:rPr>
          <w:rFonts w:hint="eastAsia"/>
          <w:spacing w:val="2"/>
          <w:w w:val="66"/>
          <w:kern w:val="0"/>
          <w:sz w:val="22"/>
          <w:fitText w:val="2641" w:id="-1519765247"/>
        </w:rPr>
        <w:t>事務局</w:t>
      </w:r>
      <w:r w:rsidRPr="0093563E">
        <w:rPr>
          <w:rFonts w:hint="eastAsia"/>
          <w:spacing w:val="-12"/>
          <w:w w:val="66"/>
          <w:kern w:val="0"/>
          <w:sz w:val="22"/>
          <w:fitText w:val="2641" w:id="-1519765247"/>
        </w:rPr>
        <w:t>）</w:t>
      </w:r>
    </w:p>
    <w:p w14:paraId="7EF12215" w14:textId="77777777" w:rsidR="008A4674" w:rsidRPr="008A4674" w:rsidRDefault="008A4674" w:rsidP="00257529">
      <w:pPr>
        <w:spacing w:line="280" w:lineRule="exact"/>
        <w:jc w:val="right"/>
        <w:rPr>
          <w:sz w:val="20"/>
          <w:szCs w:val="20"/>
        </w:rPr>
      </w:pPr>
    </w:p>
    <w:p w14:paraId="03B571D3" w14:textId="35D8D9F3" w:rsidR="008A4674" w:rsidRPr="008A4674" w:rsidRDefault="001012EB" w:rsidP="00257529">
      <w:pPr>
        <w:spacing w:line="280" w:lineRule="exact"/>
        <w:jc w:val="center"/>
        <w:rPr>
          <w:rFonts w:asciiTheme="majorEastAsia" w:eastAsiaTheme="majorEastAsia" w:hAnsiTheme="majorEastAsia"/>
          <w:b/>
          <w:szCs w:val="20"/>
        </w:rPr>
      </w:pPr>
      <w:r>
        <w:rPr>
          <w:rFonts w:asciiTheme="majorEastAsia" w:eastAsiaTheme="majorEastAsia" w:hAnsiTheme="majorEastAsia" w:hint="eastAsia"/>
          <w:b/>
          <w:szCs w:val="20"/>
        </w:rPr>
        <w:t>令和４年度第２回</w:t>
      </w:r>
      <w:r w:rsidR="00400DF9">
        <w:rPr>
          <w:rFonts w:asciiTheme="majorEastAsia" w:eastAsiaTheme="majorEastAsia" w:hAnsiTheme="majorEastAsia" w:hint="eastAsia"/>
          <w:b/>
          <w:szCs w:val="20"/>
        </w:rPr>
        <w:t>大分県オンライン診療推進セミナー</w:t>
      </w:r>
      <w:r w:rsidR="008A4674" w:rsidRPr="008A4674">
        <w:rPr>
          <w:rFonts w:asciiTheme="majorEastAsia" w:eastAsiaTheme="majorEastAsia" w:hAnsiTheme="majorEastAsia" w:hint="eastAsia"/>
          <w:b/>
          <w:szCs w:val="20"/>
        </w:rPr>
        <w:t>の開催について（ご案内）</w:t>
      </w:r>
    </w:p>
    <w:p w14:paraId="62DC583C" w14:textId="77777777" w:rsidR="008A4674" w:rsidRPr="008A4674" w:rsidRDefault="008A4674" w:rsidP="00257529">
      <w:pPr>
        <w:spacing w:line="280" w:lineRule="exact"/>
        <w:jc w:val="center"/>
        <w:rPr>
          <w:sz w:val="20"/>
          <w:szCs w:val="20"/>
        </w:rPr>
      </w:pPr>
    </w:p>
    <w:p w14:paraId="3A31D28F" w14:textId="57EE9E76" w:rsidR="008A4674" w:rsidRPr="008A4674" w:rsidRDefault="008A4674" w:rsidP="00257529">
      <w:pPr>
        <w:pStyle w:val="a5"/>
        <w:spacing w:line="280" w:lineRule="exact"/>
        <w:rPr>
          <w:sz w:val="20"/>
          <w:szCs w:val="20"/>
        </w:rPr>
      </w:pPr>
      <w:r w:rsidRPr="008A4674">
        <w:rPr>
          <w:rFonts w:hint="eastAsia"/>
          <w:sz w:val="20"/>
          <w:szCs w:val="20"/>
        </w:rPr>
        <w:t xml:space="preserve">拝啓　</w:t>
      </w:r>
      <w:r w:rsidR="00B22519" w:rsidRPr="00B22519">
        <w:rPr>
          <w:rFonts w:hint="eastAsia"/>
          <w:sz w:val="20"/>
          <w:szCs w:val="20"/>
        </w:rPr>
        <w:t>立春の候</w:t>
      </w:r>
      <w:r w:rsidRPr="008A4674">
        <w:rPr>
          <w:rFonts w:hint="eastAsia"/>
          <w:sz w:val="20"/>
          <w:szCs w:val="20"/>
        </w:rPr>
        <w:t>、ますますご清栄のこととお慶び申し上げます。平素は</w:t>
      </w:r>
      <w:r w:rsidR="00DD502E">
        <w:rPr>
          <w:rFonts w:hint="eastAsia"/>
          <w:sz w:val="20"/>
          <w:szCs w:val="20"/>
        </w:rPr>
        <w:t>格別のご高配を</w:t>
      </w:r>
      <w:r w:rsidRPr="008A4674">
        <w:rPr>
          <w:rFonts w:hint="eastAsia"/>
          <w:sz w:val="20"/>
          <w:szCs w:val="20"/>
        </w:rPr>
        <w:t>賜り、厚く御礼申し上げます。</w:t>
      </w:r>
    </w:p>
    <w:p w14:paraId="24678CD8" w14:textId="5D988406" w:rsidR="008A4674" w:rsidRPr="008A4674" w:rsidRDefault="008A4674" w:rsidP="00257529">
      <w:pPr>
        <w:spacing w:line="280" w:lineRule="exact"/>
        <w:ind w:firstLine="210"/>
        <w:jc w:val="left"/>
        <w:rPr>
          <w:sz w:val="20"/>
          <w:szCs w:val="20"/>
        </w:rPr>
      </w:pPr>
      <w:r w:rsidRPr="008A4674">
        <w:rPr>
          <w:rFonts w:hint="eastAsia"/>
          <w:sz w:val="20"/>
          <w:szCs w:val="20"/>
        </w:rPr>
        <w:t>さて、</w:t>
      </w:r>
      <w:r w:rsidR="00F9778C">
        <w:rPr>
          <w:rFonts w:hint="eastAsia"/>
          <w:sz w:val="20"/>
          <w:szCs w:val="20"/>
        </w:rPr>
        <w:t>大分県</w:t>
      </w:r>
      <w:r w:rsidRPr="008A4674">
        <w:rPr>
          <w:rFonts w:hint="eastAsia"/>
          <w:sz w:val="20"/>
          <w:szCs w:val="20"/>
        </w:rPr>
        <w:t>では</w:t>
      </w:r>
      <w:r w:rsidR="001707F5">
        <w:rPr>
          <w:rFonts w:hint="eastAsia"/>
          <w:sz w:val="20"/>
          <w:szCs w:val="20"/>
        </w:rPr>
        <w:t>地域の実情に応じたオンライン診療を</w:t>
      </w:r>
      <w:r w:rsidR="007D5B5F">
        <w:rPr>
          <w:rFonts w:hint="eastAsia"/>
          <w:sz w:val="20"/>
          <w:szCs w:val="20"/>
        </w:rPr>
        <w:t>推進すること</w:t>
      </w:r>
      <w:r>
        <w:rPr>
          <w:rFonts w:hint="eastAsia"/>
          <w:sz w:val="20"/>
          <w:szCs w:val="20"/>
        </w:rPr>
        <w:t>を目的とした</w:t>
      </w:r>
      <w:r w:rsidR="007D5B5F">
        <w:rPr>
          <w:rFonts w:hint="eastAsia"/>
          <w:sz w:val="20"/>
          <w:szCs w:val="20"/>
        </w:rPr>
        <w:t>オンライン診療推進</w:t>
      </w:r>
      <w:r w:rsidRPr="008A4674">
        <w:rPr>
          <w:rFonts w:hint="eastAsia"/>
          <w:sz w:val="20"/>
          <w:szCs w:val="20"/>
        </w:rPr>
        <w:t>事業の実施に</w:t>
      </w:r>
      <w:r w:rsidR="007D5B5F">
        <w:rPr>
          <w:rFonts w:hint="eastAsia"/>
          <w:sz w:val="20"/>
          <w:szCs w:val="20"/>
        </w:rPr>
        <w:t>取り組んで</w:t>
      </w:r>
      <w:r w:rsidR="00BD765F">
        <w:rPr>
          <w:rFonts w:hint="eastAsia"/>
          <w:sz w:val="20"/>
          <w:szCs w:val="20"/>
        </w:rPr>
        <w:t>おり、</w:t>
      </w:r>
      <w:r w:rsidR="00DD502E">
        <w:rPr>
          <w:rFonts w:hint="eastAsia"/>
          <w:sz w:val="20"/>
          <w:szCs w:val="20"/>
        </w:rPr>
        <w:t>このたびその一環といたしまして</w:t>
      </w:r>
      <w:r w:rsidR="00BD765F">
        <w:rPr>
          <w:rFonts w:hint="eastAsia"/>
          <w:sz w:val="20"/>
          <w:szCs w:val="20"/>
        </w:rPr>
        <w:t>、医師及び看護師や薬剤師、医療事務等の医療従事者の方を対象に、</w:t>
      </w:r>
      <w:r w:rsidR="00DD502E">
        <w:rPr>
          <w:rFonts w:hint="eastAsia"/>
          <w:sz w:val="20"/>
          <w:szCs w:val="20"/>
        </w:rPr>
        <w:t>標記のとおりオンライン診療推進をテーマとしてセミナーを開催することといたしました。</w:t>
      </w:r>
    </w:p>
    <w:p w14:paraId="33930C97" w14:textId="127723DA" w:rsidR="008A4674" w:rsidRPr="008A4674" w:rsidRDefault="008A4674" w:rsidP="00DD502E">
      <w:pPr>
        <w:spacing w:line="280" w:lineRule="exact"/>
        <w:ind w:firstLine="210"/>
        <w:jc w:val="left"/>
        <w:rPr>
          <w:sz w:val="20"/>
          <w:szCs w:val="20"/>
        </w:rPr>
      </w:pPr>
      <w:r w:rsidRPr="008A4674">
        <w:rPr>
          <w:rFonts w:hint="eastAsia"/>
          <w:sz w:val="20"/>
          <w:szCs w:val="20"/>
        </w:rPr>
        <w:t>つきましては、</w:t>
      </w:r>
      <w:r w:rsidR="00DD502E">
        <w:rPr>
          <w:rFonts w:hint="eastAsia"/>
          <w:sz w:val="20"/>
          <w:szCs w:val="20"/>
        </w:rPr>
        <w:t>皆さまにはご参加を賜りたく、当セミナーをご案内申し上げます。</w:t>
      </w:r>
      <w:r w:rsidRPr="008A4674">
        <w:rPr>
          <w:rFonts w:hint="eastAsia"/>
          <w:sz w:val="20"/>
          <w:szCs w:val="20"/>
        </w:rPr>
        <w:t>ご多忙の中とは存じますが、</w:t>
      </w:r>
      <w:r w:rsidR="00DD502E">
        <w:rPr>
          <w:rFonts w:hint="eastAsia"/>
          <w:sz w:val="20"/>
          <w:szCs w:val="20"/>
        </w:rPr>
        <w:t>ご出席方、ご高配賜りますよう</w:t>
      </w:r>
      <w:r w:rsidRPr="008A4674">
        <w:rPr>
          <w:rFonts w:hint="eastAsia"/>
          <w:sz w:val="20"/>
          <w:szCs w:val="20"/>
        </w:rPr>
        <w:t>、お願い申し上げます。</w:t>
      </w:r>
    </w:p>
    <w:p w14:paraId="2B56D9B1" w14:textId="77777777" w:rsidR="008A4674" w:rsidRPr="008A4674" w:rsidRDefault="008A4674" w:rsidP="00257529">
      <w:pPr>
        <w:pStyle w:val="a7"/>
        <w:spacing w:line="280" w:lineRule="exact"/>
        <w:rPr>
          <w:sz w:val="20"/>
          <w:szCs w:val="20"/>
        </w:rPr>
      </w:pPr>
      <w:r w:rsidRPr="008A4674">
        <w:rPr>
          <w:rFonts w:hint="eastAsia"/>
          <w:sz w:val="20"/>
          <w:szCs w:val="20"/>
        </w:rPr>
        <w:t>敬具</w:t>
      </w:r>
    </w:p>
    <w:p w14:paraId="3DEA372A" w14:textId="77777777" w:rsidR="008A4674" w:rsidRPr="008A4674" w:rsidRDefault="008A4674" w:rsidP="00257529">
      <w:pPr>
        <w:pStyle w:val="a9"/>
        <w:spacing w:line="280" w:lineRule="exact"/>
        <w:rPr>
          <w:sz w:val="20"/>
          <w:szCs w:val="20"/>
        </w:rPr>
      </w:pPr>
      <w:r w:rsidRPr="008A4674">
        <w:rPr>
          <w:rFonts w:hint="eastAsia"/>
          <w:sz w:val="20"/>
          <w:szCs w:val="20"/>
        </w:rPr>
        <w:t>記</w:t>
      </w:r>
    </w:p>
    <w:p w14:paraId="5D531442" w14:textId="77777777" w:rsidR="008A4674" w:rsidRPr="008A4674" w:rsidRDefault="008A4674" w:rsidP="00257529">
      <w:pPr>
        <w:spacing w:line="280" w:lineRule="exact"/>
        <w:rPr>
          <w:sz w:val="20"/>
          <w:szCs w:val="20"/>
        </w:rPr>
      </w:pPr>
    </w:p>
    <w:p w14:paraId="573D0530" w14:textId="1721632C" w:rsidR="008A4674" w:rsidRPr="008A4674" w:rsidRDefault="008A4674" w:rsidP="00257529">
      <w:pPr>
        <w:pStyle w:val="ab"/>
        <w:numPr>
          <w:ilvl w:val="0"/>
          <w:numId w:val="1"/>
        </w:numPr>
        <w:tabs>
          <w:tab w:val="left" w:pos="426"/>
          <w:tab w:val="left" w:pos="2268"/>
        </w:tabs>
        <w:spacing w:line="280" w:lineRule="exact"/>
        <w:rPr>
          <w:sz w:val="20"/>
          <w:szCs w:val="20"/>
        </w:rPr>
      </w:pPr>
      <w:r w:rsidRPr="008A4674">
        <w:rPr>
          <w:rFonts w:hint="eastAsia"/>
          <w:sz w:val="20"/>
          <w:szCs w:val="20"/>
        </w:rPr>
        <w:t>日　時</w:t>
      </w:r>
      <w:r w:rsidRPr="008A4674">
        <w:rPr>
          <w:sz w:val="20"/>
          <w:szCs w:val="20"/>
        </w:rPr>
        <w:tab/>
      </w:r>
      <w:r w:rsidRPr="008A4674">
        <w:rPr>
          <w:rFonts w:hint="eastAsia"/>
          <w:sz w:val="20"/>
          <w:szCs w:val="20"/>
        </w:rPr>
        <w:t>令和</w:t>
      </w:r>
      <w:r w:rsidR="001012EB">
        <w:rPr>
          <w:rFonts w:hint="eastAsia"/>
          <w:sz w:val="20"/>
          <w:szCs w:val="20"/>
        </w:rPr>
        <w:t>５</w:t>
      </w:r>
      <w:r w:rsidRPr="008A4674">
        <w:rPr>
          <w:rFonts w:hint="eastAsia"/>
          <w:sz w:val="20"/>
          <w:szCs w:val="20"/>
        </w:rPr>
        <w:t>年</w:t>
      </w:r>
      <w:r w:rsidR="001012EB">
        <w:rPr>
          <w:rFonts w:hint="eastAsia"/>
          <w:sz w:val="20"/>
          <w:szCs w:val="20"/>
        </w:rPr>
        <w:t>２</w:t>
      </w:r>
      <w:r w:rsidRPr="008A4674">
        <w:rPr>
          <w:rFonts w:hint="eastAsia"/>
          <w:sz w:val="20"/>
          <w:szCs w:val="20"/>
        </w:rPr>
        <w:t>月</w:t>
      </w:r>
      <w:r w:rsidR="001012EB">
        <w:rPr>
          <w:rFonts w:hint="eastAsia"/>
          <w:sz w:val="20"/>
          <w:szCs w:val="20"/>
        </w:rPr>
        <w:t>２１</w:t>
      </w:r>
      <w:r w:rsidRPr="008A4674">
        <w:rPr>
          <w:rFonts w:hint="eastAsia"/>
          <w:sz w:val="20"/>
          <w:szCs w:val="20"/>
        </w:rPr>
        <w:t>日（</w:t>
      </w:r>
      <w:r w:rsidR="001012EB">
        <w:rPr>
          <w:rFonts w:hint="eastAsia"/>
          <w:sz w:val="20"/>
          <w:szCs w:val="20"/>
        </w:rPr>
        <w:t>火</w:t>
      </w:r>
      <w:r w:rsidRPr="008A4674">
        <w:rPr>
          <w:rFonts w:hint="eastAsia"/>
          <w:sz w:val="20"/>
          <w:szCs w:val="20"/>
        </w:rPr>
        <w:t>）</w:t>
      </w:r>
      <w:r w:rsidR="00400DF9">
        <w:rPr>
          <w:rFonts w:hint="eastAsia"/>
          <w:sz w:val="20"/>
          <w:szCs w:val="20"/>
        </w:rPr>
        <w:t xml:space="preserve">　１９：００〜</w:t>
      </w:r>
      <w:r w:rsidR="000042E4">
        <w:rPr>
          <w:rFonts w:hint="eastAsia"/>
          <w:sz w:val="20"/>
          <w:szCs w:val="20"/>
        </w:rPr>
        <w:t>２０：３０</w:t>
      </w:r>
    </w:p>
    <w:p w14:paraId="5AFCDAC7" w14:textId="3BFF7DC9" w:rsidR="008A4674" w:rsidRPr="0020539B" w:rsidRDefault="0020539B" w:rsidP="0020539B">
      <w:pPr>
        <w:tabs>
          <w:tab w:val="left" w:pos="426"/>
          <w:tab w:val="left" w:pos="1845"/>
        </w:tabs>
        <w:spacing w:line="280" w:lineRule="exact"/>
        <w:jc w:val="center"/>
        <w:rPr>
          <w:sz w:val="20"/>
          <w:szCs w:val="20"/>
        </w:rPr>
      </w:pPr>
      <w:r>
        <w:rPr>
          <w:rFonts w:hint="eastAsia"/>
          <w:sz w:val="20"/>
          <w:szCs w:val="20"/>
        </w:rPr>
        <w:t xml:space="preserve">第１部　　</w:t>
      </w:r>
      <w:r w:rsidRPr="0020539B">
        <w:rPr>
          <w:rFonts w:hint="eastAsia"/>
          <w:sz w:val="20"/>
          <w:szCs w:val="20"/>
        </w:rPr>
        <w:t>１</w:t>
      </w:r>
      <w:r w:rsidR="00400DF9">
        <w:rPr>
          <w:rFonts w:hint="eastAsia"/>
          <w:sz w:val="20"/>
          <w:szCs w:val="20"/>
        </w:rPr>
        <w:t>９</w:t>
      </w:r>
      <w:r w:rsidRPr="0020539B">
        <w:rPr>
          <w:rFonts w:hint="eastAsia"/>
          <w:sz w:val="20"/>
          <w:szCs w:val="20"/>
        </w:rPr>
        <w:t>：００</w:t>
      </w:r>
      <w:r w:rsidR="008A4674" w:rsidRPr="0020539B">
        <w:rPr>
          <w:rFonts w:hint="eastAsia"/>
          <w:sz w:val="20"/>
          <w:szCs w:val="20"/>
        </w:rPr>
        <w:t xml:space="preserve">　～　</w:t>
      </w:r>
      <w:r w:rsidRPr="0020539B">
        <w:rPr>
          <w:rFonts w:hint="eastAsia"/>
          <w:sz w:val="20"/>
          <w:szCs w:val="20"/>
        </w:rPr>
        <w:t>１</w:t>
      </w:r>
      <w:r w:rsidR="00400DF9">
        <w:rPr>
          <w:rFonts w:hint="eastAsia"/>
          <w:sz w:val="20"/>
          <w:szCs w:val="20"/>
        </w:rPr>
        <w:t>９</w:t>
      </w:r>
      <w:r w:rsidRPr="0020539B">
        <w:rPr>
          <w:rFonts w:hint="eastAsia"/>
          <w:sz w:val="20"/>
          <w:szCs w:val="20"/>
        </w:rPr>
        <w:t>：３０</w:t>
      </w:r>
    </w:p>
    <w:p w14:paraId="3161E40D" w14:textId="121AC342" w:rsidR="008A4674" w:rsidRPr="0020539B" w:rsidRDefault="0020539B" w:rsidP="0020539B">
      <w:pPr>
        <w:tabs>
          <w:tab w:val="left" w:pos="426"/>
          <w:tab w:val="left" w:pos="1845"/>
        </w:tabs>
        <w:spacing w:line="280" w:lineRule="exact"/>
        <w:jc w:val="center"/>
        <w:rPr>
          <w:sz w:val="20"/>
          <w:szCs w:val="20"/>
        </w:rPr>
      </w:pPr>
      <w:r>
        <w:rPr>
          <w:rFonts w:hint="eastAsia"/>
          <w:sz w:val="20"/>
          <w:szCs w:val="20"/>
        </w:rPr>
        <w:t>第２部　　１</w:t>
      </w:r>
      <w:r w:rsidR="00400DF9">
        <w:rPr>
          <w:rFonts w:hint="eastAsia"/>
          <w:sz w:val="20"/>
          <w:szCs w:val="20"/>
        </w:rPr>
        <w:t>９</w:t>
      </w:r>
      <w:r>
        <w:rPr>
          <w:rFonts w:hint="eastAsia"/>
          <w:sz w:val="20"/>
          <w:szCs w:val="20"/>
        </w:rPr>
        <w:t>：</w:t>
      </w:r>
      <w:r w:rsidR="00400DF9">
        <w:rPr>
          <w:rFonts w:hint="eastAsia"/>
          <w:sz w:val="20"/>
          <w:szCs w:val="20"/>
        </w:rPr>
        <w:t>３</w:t>
      </w:r>
      <w:r>
        <w:rPr>
          <w:rFonts w:hint="eastAsia"/>
          <w:sz w:val="20"/>
          <w:szCs w:val="20"/>
        </w:rPr>
        <w:t>０</w:t>
      </w:r>
      <w:r w:rsidR="008A4674" w:rsidRPr="0020539B">
        <w:rPr>
          <w:rFonts w:hint="eastAsia"/>
          <w:sz w:val="20"/>
          <w:szCs w:val="20"/>
        </w:rPr>
        <w:t xml:space="preserve">　～　</w:t>
      </w:r>
      <w:r w:rsidR="00400DF9">
        <w:rPr>
          <w:rFonts w:hint="eastAsia"/>
          <w:sz w:val="20"/>
          <w:szCs w:val="20"/>
        </w:rPr>
        <w:t>２０</w:t>
      </w:r>
      <w:r>
        <w:rPr>
          <w:rFonts w:hint="eastAsia"/>
          <w:sz w:val="20"/>
          <w:szCs w:val="20"/>
        </w:rPr>
        <w:t>：</w:t>
      </w:r>
      <w:r w:rsidR="00400DF9">
        <w:rPr>
          <w:rFonts w:hint="eastAsia"/>
          <w:sz w:val="20"/>
          <w:szCs w:val="20"/>
        </w:rPr>
        <w:t>０</w:t>
      </w:r>
      <w:r>
        <w:rPr>
          <w:rFonts w:hint="eastAsia"/>
          <w:sz w:val="20"/>
          <w:szCs w:val="20"/>
        </w:rPr>
        <w:t>０</w:t>
      </w:r>
    </w:p>
    <w:p w14:paraId="1376A5CF" w14:textId="1F305F3E" w:rsidR="008A4674" w:rsidRDefault="0020539B" w:rsidP="0020539B">
      <w:pPr>
        <w:tabs>
          <w:tab w:val="left" w:pos="426"/>
          <w:tab w:val="left" w:pos="1845"/>
        </w:tabs>
        <w:spacing w:line="280" w:lineRule="exact"/>
        <w:jc w:val="center"/>
        <w:rPr>
          <w:sz w:val="20"/>
          <w:szCs w:val="20"/>
        </w:rPr>
      </w:pPr>
      <w:r>
        <w:rPr>
          <w:rFonts w:hint="eastAsia"/>
          <w:sz w:val="20"/>
          <w:szCs w:val="20"/>
        </w:rPr>
        <w:t xml:space="preserve">第３部　　</w:t>
      </w:r>
      <w:r w:rsidR="00400DF9">
        <w:rPr>
          <w:rFonts w:hint="eastAsia"/>
          <w:sz w:val="20"/>
          <w:szCs w:val="20"/>
        </w:rPr>
        <w:t>２０</w:t>
      </w:r>
      <w:r>
        <w:rPr>
          <w:rFonts w:hint="eastAsia"/>
          <w:sz w:val="20"/>
          <w:szCs w:val="20"/>
        </w:rPr>
        <w:t>：</w:t>
      </w:r>
      <w:r w:rsidR="00400DF9">
        <w:rPr>
          <w:rFonts w:hint="eastAsia"/>
          <w:sz w:val="20"/>
          <w:szCs w:val="20"/>
        </w:rPr>
        <w:t>０</w:t>
      </w:r>
      <w:r>
        <w:rPr>
          <w:rFonts w:hint="eastAsia"/>
          <w:sz w:val="20"/>
          <w:szCs w:val="20"/>
        </w:rPr>
        <w:t>０</w:t>
      </w:r>
      <w:r w:rsidR="008A4674" w:rsidRPr="0020539B">
        <w:rPr>
          <w:rFonts w:hint="eastAsia"/>
          <w:sz w:val="20"/>
          <w:szCs w:val="20"/>
        </w:rPr>
        <w:t xml:space="preserve">　～　</w:t>
      </w:r>
      <w:r>
        <w:rPr>
          <w:rFonts w:hint="eastAsia"/>
          <w:sz w:val="20"/>
          <w:szCs w:val="20"/>
        </w:rPr>
        <w:t>２０：</w:t>
      </w:r>
      <w:r w:rsidR="00400DF9">
        <w:rPr>
          <w:rFonts w:hint="eastAsia"/>
          <w:sz w:val="20"/>
          <w:szCs w:val="20"/>
        </w:rPr>
        <w:t>１５</w:t>
      </w:r>
    </w:p>
    <w:p w14:paraId="1DC29E00" w14:textId="725B2577" w:rsidR="00400DF9" w:rsidRDefault="00400DF9" w:rsidP="0020539B">
      <w:pPr>
        <w:tabs>
          <w:tab w:val="left" w:pos="426"/>
          <w:tab w:val="left" w:pos="1845"/>
        </w:tabs>
        <w:spacing w:line="280" w:lineRule="exact"/>
        <w:jc w:val="center"/>
        <w:rPr>
          <w:sz w:val="20"/>
          <w:szCs w:val="20"/>
        </w:rPr>
      </w:pPr>
      <w:r>
        <w:rPr>
          <w:rFonts w:hint="eastAsia"/>
          <w:sz w:val="20"/>
          <w:szCs w:val="20"/>
        </w:rPr>
        <w:t>第</w:t>
      </w:r>
      <w:r w:rsidR="00550727">
        <w:rPr>
          <w:rFonts w:hint="eastAsia"/>
          <w:sz w:val="20"/>
          <w:szCs w:val="20"/>
        </w:rPr>
        <w:t>４</w:t>
      </w:r>
      <w:r>
        <w:rPr>
          <w:rFonts w:hint="eastAsia"/>
          <w:sz w:val="20"/>
          <w:szCs w:val="20"/>
        </w:rPr>
        <w:t>部　　２０：１５</w:t>
      </w:r>
      <w:r w:rsidRPr="0020539B">
        <w:rPr>
          <w:rFonts w:hint="eastAsia"/>
          <w:sz w:val="20"/>
          <w:szCs w:val="20"/>
        </w:rPr>
        <w:t xml:space="preserve">　～　</w:t>
      </w:r>
      <w:r>
        <w:rPr>
          <w:rFonts w:hint="eastAsia"/>
          <w:sz w:val="20"/>
          <w:szCs w:val="20"/>
        </w:rPr>
        <w:t>２０：３０</w:t>
      </w:r>
    </w:p>
    <w:p w14:paraId="5FBC5840" w14:textId="6623860B" w:rsidR="004544B3" w:rsidRDefault="008A4674" w:rsidP="004544B3">
      <w:pPr>
        <w:pStyle w:val="ab"/>
        <w:numPr>
          <w:ilvl w:val="0"/>
          <w:numId w:val="1"/>
        </w:numPr>
        <w:tabs>
          <w:tab w:val="left" w:pos="426"/>
          <w:tab w:val="left" w:pos="2268"/>
        </w:tabs>
        <w:spacing w:before="120" w:line="280" w:lineRule="exact"/>
        <w:rPr>
          <w:sz w:val="20"/>
          <w:szCs w:val="20"/>
        </w:rPr>
      </w:pPr>
      <w:r w:rsidRPr="008A4674">
        <w:rPr>
          <w:rFonts w:hint="eastAsia"/>
          <w:sz w:val="20"/>
          <w:szCs w:val="20"/>
        </w:rPr>
        <w:t>開催方法</w:t>
      </w:r>
      <w:r w:rsidRPr="008A4674">
        <w:rPr>
          <w:sz w:val="20"/>
          <w:szCs w:val="20"/>
        </w:rPr>
        <w:tab/>
      </w:r>
      <w:r w:rsidR="00857D66">
        <w:rPr>
          <w:sz w:val="20"/>
          <w:szCs w:val="20"/>
        </w:rPr>
        <w:t>Zoom</w:t>
      </w:r>
      <w:r w:rsidR="00857D66">
        <w:rPr>
          <w:rFonts w:hint="eastAsia"/>
          <w:sz w:val="20"/>
          <w:szCs w:val="20"/>
        </w:rPr>
        <w:t>による</w:t>
      </w:r>
      <w:r>
        <w:rPr>
          <w:rFonts w:hint="eastAsia"/>
          <w:sz w:val="20"/>
          <w:szCs w:val="20"/>
        </w:rPr>
        <w:t>オンライン</w:t>
      </w:r>
      <w:r w:rsidRPr="008A4674">
        <w:rPr>
          <w:rFonts w:hint="eastAsia"/>
          <w:sz w:val="20"/>
          <w:szCs w:val="20"/>
        </w:rPr>
        <w:t>配信</w:t>
      </w:r>
    </w:p>
    <w:p w14:paraId="1FE037EC" w14:textId="166FF638" w:rsidR="00857D66" w:rsidRPr="00BD765F" w:rsidRDefault="00857D66" w:rsidP="00BD765F">
      <w:pPr>
        <w:pStyle w:val="ab"/>
        <w:numPr>
          <w:ilvl w:val="0"/>
          <w:numId w:val="1"/>
        </w:numPr>
        <w:tabs>
          <w:tab w:val="left" w:pos="426"/>
          <w:tab w:val="left" w:pos="2268"/>
        </w:tabs>
        <w:spacing w:before="120" w:line="280" w:lineRule="exact"/>
        <w:rPr>
          <w:sz w:val="20"/>
          <w:szCs w:val="20"/>
        </w:rPr>
      </w:pPr>
      <w:r w:rsidRPr="00BD765F">
        <w:rPr>
          <w:rFonts w:hint="eastAsia"/>
          <w:sz w:val="20"/>
          <w:szCs w:val="20"/>
        </w:rPr>
        <w:t>参加方法</w:t>
      </w:r>
    </w:p>
    <w:p w14:paraId="19A834CF" w14:textId="1013BC84" w:rsidR="003353A7" w:rsidRPr="003353A7" w:rsidRDefault="003353A7" w:rsidP="003353A7">
      <w:pPr>
        <w:tabs>
          <w:tab w:val="left" w:pos="426"/>
          <w:tab w:val="left" w:pos="2268"/>
        </w:tabs>
        <w:spacing w:before="120" w:line="280" w:lineRule="exact"/>
        <w:ind w:left="420"/>
        <w:rPr>
          <w:sz w:val="20"/>
          <w:szCs w:val="20"/>
        </w:rPr>
      </w:pPr>
      <w:r w:rsidRPr="003353A7">
        <w:rPr>
          <w:rFonts w:hint="eastAsia"/>
          <w:sz w:val="20"/>
          <w:szCs w:val="20"/>
        </w:rPr>
        <w:t>お申し込みいただいた方には、後日</w:t>
      </w:r>
      <w:r w:rsidR="0011753C">
        <w:rPr>
          <w:rFonts w:hint="eastAsia"/>
          <w:sz w:val="20"/>
          <w:szCs w:val="20"/>
        </w:rPr>
        <w:t>メールにて</w:t>
      </w:r>
      <w:r w:rsidRPr="003353A7">
        <w:rPr>
          <w:rFonts w:hint="eastAsia"/>
          <w:sz w:val="20"/>
          <w:szCs w:val="20"/>
        </w:rPr>
        <w:t>オンライン接続用の</w:t>
      </w:r>
      <w:r w:rsidRPr="003353A7">
        <w:rPr>
          <w:rFonts w:hint="eastAsia"/>
          <w:sz w:val="20"/>
          <w:szCs w:val="20"/>
        </w:rPr>
        <w:t>URL</w:t>
      </w:r>
      <w:r w:rsidRPr="003353A7">
        <w:rPr>
          <w:rFonts w:hint="eastAsia"/>
          <w:sz w:val="20"/>
          <w:szCs w:val="20"/>
        </w:rPr>
        <w:t>をお送りいたしますので、</w:t>
      </w:r>
    </w:p>
    <w:p w14:paraId="55461D5F" w14:textId="6DBDD4B2" w:rsidR="003353A7" w:rsidRPr="003353A7" w:rsidRDefault="003353A7" w:rsidP="003353A7">
      <w:pPr>
        <w:tabs>
          <w:tab w:val="left" w:pos="426"/>
          <w:tab w:val="left" w:pos="2268"/>
        </w:tabs>
        <w:spacing w:before="120" w:line="280" w:lineRule="exact"/>
        <w:ind w:leftChars="200" w:left="420"/>
        <w:rPr>
          <w:sz w:val="20"/>
          <w:szCs w:val="20"/>
        </w:rPr>
      </w:pPr>
      <w:r>
        <w:rPr>
          <w:rFonts w:hint="eastAsia"/>
          <w:sz w:val="20"/>
          <w:szCs w:val="20"/>
        </w:rPr>
        <w:t>お送りした</w:t>
      </w:r>
      <w:r w:rsidRPr="003353A7">
        <w:rPr>
          <w:rFonts w:hint="eastAsia"/>
          <w:sz w:val="20"/>
          <w:szCs w:val="20"/>
        </w:rPr>
        <w:t>URL</w:t>
      </w:r>
      <w:r w:rsidRPr="003353A7">
        <w:rPr>
          <w:rFonts w:hint="eastAsia"/>
          <w:sz w:val="20"/>
          <w:szCs w:val="20"/>
        </w:rPr>
        <w:t>からご参加ください。</w:t>
      </w:r>
    </w:p>
    <w:p w14:paraId="2BA80899" w14:textId="19B72195" w:rsidR="00400DF9" w:rsidRDefault="00D964D2" w:rsidP="00400DF9">
      <w:pPr>
        <w:pStyle w:val="ab"/>
        <w:numPr>
          <w:ilvl w:val="0"/>
          <w:numId w:val="1"/>
        </w:numPr>
        <w:tabs>
          <w:tab w:val="left" w:pos="426"/>
          <w:tab w:val="left" w:pos="2268"/>
        </w:tabs>
        <w:spacing w:before="120" w:line="280" w:lineRule="exact"/>
        <w:rPr>
          <w:sz w:val="20"/>
          <w:szCs w:val="20"/>
        </w:rPr>
      </w:pPr>
      <w:r>
        <w:rPr>
          <w:rFonts w:hint="eastAsia"/>
          <w:sz w:val="20"/>
          <w:szCs w:val="20"/>
        </w:rPr>
        <w:t>講演内容</w:t>
      </w:r>
    </w:p>
    <w:tbl>
      <w:tblPr>
        <w:tblStyle w:val="ac"/>
        <w:tblW w:w="0" w:type="auto"/>
        <w:tblInd w:w="421" w:type="dxa"/>
        <w:tblLook w:val="04A0" w:firstRow="1" w:lastRow="0" w:firstColumn="1" w:lastColumn="0" w:noHBand="0" w:noVBand="1"/>
      </w:tblPr>
      <w:tblGrid>
        <w:gridCol w:w="992"/>
        <w:gridCol w:w="1843"/>
        <w:gridCol w:w="6486"/>
      </w:tblGrid>
      <w:tr w:rsidR="00BD765F" w14:paraId="57DA6EB3" w14:textId="77777777" w:rsidTr="00413719">
        <w:tc>
          <w:tcPr>
            <w:tcW w:w="2835" w:type="dxa"/>
            <w:gridSpan w:val="2"/>
          </w:tcPr>
          <w:p w14:paraId="2E2A132E" w14:textId="77777777" w:rsidR="00BD765F" w:rsidRDefault="00BD765F" w:rsidP="00413719">
            <w:pPr>
              <w:tabs>
                <w:tab w:val="left" w:pos="426"/>
                <w:tab w:val="left" w:pos="2268"/>
              </w:tabs>
              <w:spacing w:before="120" w:line="280" w:lineRule="exact"/>
              <w:jc w:val="center"/>
              <w:rPr>
                <w:sz w:val="20"/>
                <w:szCs w:val="20"/>
              </w:rPr>
            </w:pPr>
            <w:r>
              <w:rPr>
                <w:rFonts w:hint="eastAsia"/>
                <w:sz w:val="20"/>
                <w:szCs w:val="20"/>
              </w:rPr>
              <w:t>時間</w:t>
            </w:r>
          </w:p>
        </w:tc>
        <w:tc>
          <w:tcPr>
            <w:tcW w:w="6486" w:type="dxa"/>
          </w:tcPr>
          <w:p w14:paraId="1F2E8CC0" w14:textId="77777777" w:rsidR="00BD765F" w:rsidRDefault="00BD765F" w:rsidP="00413719">
            <w:pPr>
              <w:tabs>
                <w:tab w:val="left" w:pos="426"/>
                <w:tab w:val="left" w:pos="2268"/>
              </w:tabs>
              <w:spacing w:before="120" w:line="280" w:lineRule="exact"/>
              <w:jc w:val="center"/>
              <w:rPr>
                <w:sz w:val="20"/>
                <w:szCs w:val="20"/>
              </w:rPr>
            </w:pPr>
            <w:r>
              <w:rPr>
                <w:rFonts w:hint="eastAsia"/>
                <w:sz w:val="20"/>
                <w:szCs w:val="20"/>
              </w:rPr>
              <w:t>講演内容</w:t>
            </w:r>
          </w:p>
        </w:tc>
      </w:tr>
      <w:tr w:rsidR="00BD765F" w14:paraId="33BF2261" w14:textId="77777777" w:rsidTr="001012EB">
        <w:trPr>
          <w:trHeight w:val="511"/>
        </w:trPr>
        <w:tc>
          <w:tcPr>
            <w:tcW w:w="992" w:type="dxa"/>
          </w:tcPr>
          <w:p w14:paraId="71D5B7C5" w14:textId="77777777" w:rsidR="00BD765F" w:rsidRDefault="00BD765F" w:rsidP="001012EB">
            <w:pPr>
              <w:tabs>
                <w:tab w:val="left" w:pos="426"/>
                <w:tab w:val="left" w:pos="2268"/>
              </w:tabs>
              <w:spacing w:before="120" w:line="280" w:lineRule="exact"/>
              <w:rPr>
                <w:sz w:val="20"/>
                <w:szCs w:val="20"/>
              </w:rPr>
            </w:pPr>
            <w:r>
              <w:rPr>
                <w:rFonts w:hint="eastAsia"/>
                <w:sz w:val="20"/>
                <w:szCs w:val="20"/>
              </w:rPr>
              <w:t>第１部</w:t>
            </w:r>
          </w:p>
        </w:tc>
        <w:tc>
          <w:tcPr>
            <w:tcW w:w="1843" w:type="dxa"/>
          </w:tcPr>
          <w:p w14:paraId="2EF7EC3D" w14:textId="77777777" w:rsidR="00BD765F" w:rsidRDefault="00BD765F" w:rsidP="001012EB">
            <w:pPr>
              <w:tabs>
                <w:tab w:val="left" w:pos="426"/>
                <w:tab w:val="left" w:pos="2268"/>
              </w:tabs>
              <w:spacing w:before="120" w:line="280" w:lineRule="exact"/>
              <w:rPr>
                <w:sz w:val="20"/>
                <w:szCs w:val="20"/>
              </w:rPr>
            </w:pPr>
            <w:r>
              <w:rPr>
                <w:rFonts w:hint="eastAsia"/>
                <w:sz w:val="20"/>
                <w:szCs w:val="20"/>
              </w:rPr>
              <w:t>19</w:t>
            </w:r>
            <w:r>
              <w:rPr>
                <w:rFonts w:hint="eastAsia"/>
                <w:sz w:val="20"/>
                <w:szCs w:val="20"/>
              </w:rPr>
              <w:t>：</w:t>
            </w:r>
            <w:r>
              <w:rPr>
                <w:rFonts w:hint="eastAsia"/>
                <w:sz w:val="20"/>
                <w:szCs w:val="20"/>
              </w:rPr>
              <w:t>00</w:t>
            </w:r>
            <w:r>
              <w:rPr>
                <w:rFonts w:hint="eastAsia"/>
                <w:sz w:val="20"/>
                <w:szCs w:val="20"/>
              </w:rPr>
              <w:t>～</w:t>
            </w:r>
            <w:r>
              <w:rPr>
                <w:rFonts w:hint="eastAsia"/>
                <w:sz w:val="20"/>
                <w:szCs w:val="20"/>
              </w:rPr>
              <w:t>19</w:t>
            </w:r>
            <w:r>
              <w:rPr>
                <w:rFonts w:hint="eastAsia"/>
                <w:sz w:val="20"/>
                <w:szCs w:val="20"/>
              </w:rPr>
              <w:t>：</w:t>
            </w:r>
            <w:r>
              <w:rPr>
                <w:rFonts w:hint="eastAsia"/>
                <w:sz w:val="20"/>
                <w:szCs w:val="20"/>
              </w:rPr>
              <w:t>30</w:t>
            </w:r>
          </w:p>
        </w:tc>
        <w:tc>
          <w:tcPr>
            <w:tcW w:w="6486" w:type="dxa"/>
            <w:vAlign w:val="center"/>
          </w:tcPr>
          <w:p w14:paraId="24351960" w14:textId="3277EAEA" w:rsidR="00BD765F" w:rsidRDefault="001012EB" w:rsidP="001012EB">
            <w:pPr>
              <w:tabs>
                <w:tab w:val="left" w:pos="426"/>
                <w:tab w:val="left" w:pos="2268"/>
              </w:tabs>
              <w:spacing w:before="120" w:line="280" w:lineRule="exact"/>
              <w:rPr>
                <w:sz w:val="20"/>
                <w:szCs w:val="20"/>
              </w:rPr>
            </w:pPr>
            <w:r w:rsidRPr="00887F0B">
              <w:rPr>
                <w:rFonts w:hint="eastAsia"/>
                <w:sz w:val="20"/>
                <w:szCs w:val="20"/>
              </w:rPr>
              <w:t>「へき地や離島でのオンライン診療について」</w:t>
            </w:r>
          </w:p>
          <w:p w14:paraId="2A98313A" w14:textId="77777777" w:rsidR="00F9778C" w:rsidRDefault="00F9778C" w:rsidP="00F9778C">
            <w:pPr>
              <w:tabs>
                <w:tab w:val="left" w:pos="426"/>
                <w:tab w:val="left" w:pos="2268"/>
              </w:tabs>
              <w:spacing w:before="120" w:line="280" w:lineRule="exact"/>
              <w:ind w:leftChars="100" w:left="210" w:rightChars="100" w:right="210"/>
              <w:rPr>
                <w:sz w:val="20"/>
                <w:szCs w:val="20"/>
              </w:rPr>
            </w:pPr>
            <w:r>
              <w:rPr>
                <w:rFonts w:hint="eastAsia"/>
                <w:sz w:val="20"/>
                <w:szCs w:val="20"/>
              </w:rPr>
              <w:t xml:space="preserve">講師：原田　</w:t>
            </w:r>
            <w:r w:rsidRPr="00F9778C">
              <w:rPr>
                <w:rFonts w:hint="eastAsia"/>
                <w:sz w:val="20"/>
                <w:szCs w:val="20"/>
              </w:rPr>
              <w:t>昌範医師</w:t>
            </w:r>
          </w:p>
          <w:p w14:paraId="6C08EA38" w14:textId="77777777" w:rsidR="00F9778C" w:rsidRDefault="00F9778C" w:rsidP="00F9778C">
            <w:pPr>
              <w:tabs>
                <w:tab w:val="left" w:pos="426"/>
                <w:tab w:val="left" w:pos="2268"/>
              </w:tabs>
              <w:spacing w:before="120" w:line="280" w:lineRule="exact"/>
              <w:ind w:leftChars="400" w:left="840" w:rightChars="100" w:right="210"/>
              <w:rPr>
                <w:sz w:val="20"/>
                <w:szCs w:val="20"/>
              </w:rPr>
            </w:pPr>
            <w:r w:rsidRPr="001012EB">
              <w:rPr>
                <w:rFonts w:hint="eastAsia"/>
                <w:sz w:val="20"/>
                <w:szCs w:val="20"/>
              </w:rPr>
              <w:t>地方独立行政法人　山口県立病院機構</w:t>
            </w:r>
            <w:r>
              <w:rPr>
                <w:rFonts w:hint="eastAsia"/>
                <w:sz w:val="20"/>
                <w:szCs w:val="20"/>
              </w:rPr>
              <w:t xml:space="preserve">　</w:t>
            </w:r>
          </w:p>
          <w:p w14:paraId="782EBABF" w14:textId="540DA83C" w:rsidR="00F9778C" w:rsidRPr="00F9778C" w:rsidRDefault="00F9778C" w:rsidP="003A266F">
            <w:pPr>
              <w:tabs>
                <w:tab w:val="left" w:pos="426"/>
                <w:tab w:val="left" w:pos="2268"/>
              </w:tabs>
              <w:spacing w:before="120" w:line="280" w:lineRule="exact"/>
              <w:ind w:leftChars="400" w:left="840" w:rightChars="100" w:right="210" w:firstLineChars="50" w:firstLine="100"/>
              <w:rPr>
                <w:sz w:val="20"/>
                <w:szCs w:val="20"/>
              </w:rPr>
            </w:pPr>
            <w:r w:rsidRPr="001012EB">
              <w:rPr>
                <w:rFonts w:hint="eastAsia"/>
                <w:sz w:val="20"/>
                <w:szCs w:val="20"/>
              </w:rPr>
              <w:t>山口県立総合医療センター</w:t>
            </w:r>
            <w:r>
              <w:rPr>
                <w:rFonts w:hint="eastAsia"/>
                <w:sz w:val="20"/>
                <w:szCs w:val="20"/>
              </w:rPr>
              <w:t xml:space="preserve">　</w:t>
            </w:r>
            <w:r w:rsidRPr="001012EB">
              <w:rPr>
                <w:rFonts w:hint="eastAsia"/>
                <w:sz w:val="20"/>
                <w:szCs w:val="20"/>
              </w:rPr>
              <w:t>へき地医療支援センター長</w:t>
            </w:r>
          </w:p>
        </w:tc>
      </w:tr>
      <w:tr w:rsidR="00BD765F" w14:paraId="7FF5236D" w14:textId="77777777" w:rsidTr="00413719">
        <w:tc>
          <w:tcPr>
            <w:tcW w:w="992" w:type="dxa"/>
          </w:tcPr>
          <w:p w14:paraId="4696B9C8" w14:textId="77777777" w:rsidR="00BD765F" w:rsidRDefault="00BD765F" w:rsidP="00413719">
            <w:pPr>
              <w:tabs>
                <w:tab w:val="left" w:pos="426"/>
                <w:tab w:val="left" w:pos="2268"/>
              </w:tabs>
              <w:spacing w:before="120" w:line="280" w:lineRule="exact"/>
              <w:jc w:val="left"/>
              <w:rPr>
                <w:sz w:val="20"/>
                <w:szCs w:val="20"/>
              </w:rPr>
            </w:pPr>
            <w:r>
              <w:rPr>
                <w:rFonts w:hint="eastAsia"/>
                <w:sz w:val="20"/>
                <w:szCs w:val="20"/>
              </w:rPr>
              <w:t>第２部</w:t>
            </w:r>
          </w:p>
        </w:tc>
        <w:tc>
          <w:tcPr>
            <w:tcW w:w="1843" w:type="dxa"/>
          </w:tcPr>
          <w:p w14:paraId="1F61FFA1" w14:textId="77777777" w:rsidR="00BD765F" w:rsidRDefault="00BD765F" w:rsidP="00413719">
            <w:pPr>
              <w:tabs>
                <w:tab w:val="left" w:pos="426"/>
                <w:tab w:val="left" w:pos="2268"/>
              </w:tabs>
              <w:spacing w:before="120" w:line="280" w:lineRule="exact"/>
              <w:jc w:val="left"/>
              <w:rPr>
                <w:sz w:val="20"/>
                <w:szCs w:val="20"/>
              </w:rPr>
            </w:pPr>
            <w:r>
              <w:rPr>
                <w:rFonts w:hint="eastAsia"/>
                <w:sz w:val="20"/>
                <w:szCs w:val="20"/>
              </w:rPr>
              <w:t>19</w:t>
            </w:r>
            <w:r>
              <w:rPr>
                <w:rFonts w:hint="eastAsia"/>
                <w:sz w:val="20"/>
                <w:szCs w:val="20"/>
              </w:rPr>
              <w:t>：</w:t>
            </w:r>
            <w:r>
              <w:rPr>
                <w:rFonts w:hint="eastAsia"/>
                <w:sz w:val="20"/>
                <w:szCs w:val="20"/>
              </w:rPr>
              <w:t>30</w:t>
            </w:r>
            <w:r>
              <w:rPr>
                <w:rFonts w:hint="eastAsia"/>
                <w:sz w:val="20"/>
                <w:szCs w:val="20"/>
              </w:rPr>
              <w:t>～</w:t>
            </w:r>
            <w:r>
              <w:rPr>
                <w:rFonts w:hint="eastAsia"/>
                <w:sz w:val="20"/>
                <w:szCs w:val="20"/>
              </w:rPr>
              <w:t>20</w:t>
            </w:r>
            <w:r>
              <w:rPr>
                <w:rFonts w:hint="eastAsia"/>
                <w:sz w:val="20"/>
                <w:szCs w:val="20"/>
              </w:rPr>
              <w:t>：</w:t>
            </w:r>
            <w:r>
              <w:rPr>
                <w:rFonts w:hint="eastAsia"/>
                <w:sz w:val="20"/>
                <w:szCs w:val="20"/>
              </w:rPr>
              <w:t>00</w:t>
            </w:r>
          </w:p>
        </w:tc>
        <w:tc>
          <w:tcPr>
            <w:tcW w:w="6486" w:type="dxa"/>
            <w:vAlign w:val="center"/>
          </w:tcPr>
          <w:p w14:paraId="0E7BB152" w14:textId="77777777" w:rsidR="00FB16B2" w:rsidRDefault="00B1581F" w:rsidP="001012EB">
            <w:pPr>
              <w:tabs>
                <w:tab w:val="left" w:pos="426"/>
                <w:tab w:val="left" w:pos="2268"/>
              </w:tabs>
              <w:spacing w:before="120" w:line="280" w:lineRule="exact"/>
              <w:rPr>
                <w:sz w:val="20"/>
                <w:szCs w:val="20"/>
              </w:rPr>
            </w:pPr>
            <w:r w:rsidRPr="00B1581F">
              <w:rPr>
                <w:rFonts w:hint="eastAsia"/>
                <w:sz w:val="20"/>
                <w:szCs w:val="20"/>
              </w:rPr>
              <w:t>「オンライン診療を活用した看護実践」</w:t>
            </w:r>
          </w:p>
          <w:p w14:paraId="15ED1BA0" w14:textId="0DD70F89" w:rsidR="001012EB" w:rsidRDefault="00B1581F" w:rsidP="00FB16B2">
            <w:pPr>
              <w:tabs>
                <w:tab w:val="left" w:pos="426"/>
                <w:tab w:val="left" w:pos="2268"/>
              </w:tabs>
              <w:spacing w:before="120" w:line="280" w:lineRule="exact"/>
              <w:ind w:firstLineChars="300" w:firstLine="600"/>
              <w:rPr>
                <w:sz w:val="20"/>
                <w:szCs w:val="20"/>
              </w:rPr>
            </w:pPr>
            <w:r w:rsidRPr="00B1581F">
              <w:rPr>
                <w:rFonts w:hint="eastAsia"/>
                <w:sz w:val="20"/>
                <w:szCs w:val="20"/>
              </w:rPr>
              <w:t>～</w:t>
            </w:r>
            <w:r w:rsidRPr="00B1581F">
              <w:rPr>
                <w:rFonts w:hint="eastAsia"/>
                <w:sz w:val="20"/>
                <w:szCs w:val="20"/>
              </w:rPr>
              <w:t xml:space="preserve">D to P with N </w:t>
            </w:r>
            <w:r w:rsidRPr="00B1581F">
              <w:rPr>
                <w:rFonts w:hint="eastAsia"/>
                <w:sz w:val="20"/>
                <w:szCs w:val="20"/>
              </w:rPr>
              <w:t>の事例からみえたこと～</w:t>
            </w:r>
          </w:p>
          <w:p w14:paraId="46EEABF4" w14:textId="2F493728" w:rsidR="00F9778C" w:rsidRDefault="00F9778C" w:rsidP="00F9778C">
            <w:pPr>
              <w:tabs>
                <w:tab w:val="left" w:pos="426"/>
                <w:tab w:val="left" w:pos="2268"/>
              </w:tabs>
              <w:spacing w:before="120" w:line="280" w:lineRule="exact"/>
              <w:ind w:leftChars="100" w:left="210"/>
              <w:rPr>
                <w:sz w:val="20"/>
                <w:szCs w:val="20"/>
              </w:rPr>
            </w:pPr>
            <w:r>
              <w:rPr>
                <w:rFonts w:hint="eastAsia"/>
                <w:sz w:val="20"/>
                <w:szCs w:val="20"/>
              </w:rPr>
              <w:t>講師：</w:t>
            </w:r>
            <w:r w:rsidRPr="00F9778C">
              <w:rPr>
                <w:rFonts w:hint="eastAsia"/>
                <w:sz w:val="20"/>
                <w:szCs w:val="20"/>
              </w:rPr>
              <w:t>光根　美保</w:t>
            </w:r>
            <w:r>
              <w:rPr>
                <w:rFonts w:hint="eastAsia"/>
                <w:sz w:val="20"/>
                <w:szCs w:val="20"/>
              </w:rPr>
              <w:t>看護師</w:t>
            </w:r>
          </w:p>
          <w:p w14:paraId="0DFEB868" w14:textId="26D5C656" w:rsidR="00F9778C" w:rsidRPr="00F9778C" w:rsidRDefault="00F9778C" w:rsidP="00F9778C">
            <w:pPr>
              <w:tabs>
                <w:tab w:val="left" w:pos="426"/>
                <w:tab w:val="left" w:pos="2268"/>
              </w:tabs>
              <w:spacing w:before="120" w:line="280" w:lineRule="exact"/>
              <w:ind w:leftChars="400" w:left="840"/>
              <w:rPr>
                <w:sz w:val="20"/>
                <w:szCs w:val="20"/>
              </w:rPr>
            </w:pPr>
            <w:r w:rsidRPr="001012EB">
              <w:rPr>
                <w:rFonts w:hint="eastAsia"/>
                <w:sz w:val="20"/>
                <w:szCs w:val="20"/>
              </w:rPr>
              <w:t>医療法人社団　中津胃腸病院</w:t>
            </w:r>
          </w:p>
        </w:tc>
      </w:tr>
      <w:tr w:rsidR="00BD765F" w14:paraId="5F97B30B" w14:textId="77777777" w:rsidTr="00413719">
        <w:tc>
          <w:tcPr>
            <w:tcW w:w="992" w:type="dxa"/>
          </w:tcPr>
          <w:p w14:paraId="7A5D0EE5" w14:textId="77777777" w:rsidR="00BD765F" w:rsidRDefault="00BD765F" w:rsidP="00413719">
            <w:pPr>
              <w:tabs>
                <w:tab w:val="left" w:pos="426"/>
                <w:tab w:val="left" w:pos="2268"/>
              </w:tabs>
              <w:spacing w:before="120" w:line="280" w:lineRule="exact"/>
              <w:jc w:val="left"/>
              <w:rPr>
                <w:sz w:val="20"/>
                <w:szCs w:val="20"/>
              </w:rPr>
            </w:pPr>
            <w:r>
              <w:rPr>
                <w:rFonts w:hint="eastAsia"/>
                <w:sz w:val="20"/>
                <w:szCs w:val="20"/>
              </w:rPr>
              <w:t>第３部</w:t>
            </w:r>
          </w:p>
        </w:tc>
        <w:tc>
          <w:tcPr>
            <w:tcW w:w="1843" w:type="dxa"/>
          </w:tcPr>
          <w:p w14:paraId="5F116299" w14:textId="77777777" w:rsidR="00BD765F" w:rsidRDefault="00BD765F" w:rsidP="00413719">
            <w:pPr>
              <w:tabs>
                <w:tab w:val="left" w:pos="426"/>
                <w:tab w:val="left" w:pos="2268"/>
              </w:tabs>
              <w:spacing w:before="120" w:line="280" w:lineRule="exact"/>
              <w:jc w:val="left"/>
              <w:rPr>
                <w:sz w:val="20"/>
                <w:szCs w:val="20"/>
              </w:rPr>
            </w:pPr>
            <w:r>
              <w:rPr>
                <w:rFonts w:hint="eastAsia"/>
                <w:sz w:val="20"/>
                <w:szCs w:val="20"/>
              </w:rPr>
              <w:t>20</w:t>
            </w:r>
            <w:r>
              <w:rPr>
                <w:rFonts w:hint="eastAsia"/>
                <w:sz w:val="20"/>
                <w:szCs w:val="20"/>
              </w:rPr>
              <w:t>：</w:t>
            </w:r>
            <w:r>
              <w:rPr>
                <w:rFonts w:hint="eastAsia"/>
                <w:sz w:val="20"/>
                <w:szCs w:val="20"/>
              </w:rPr>
              <w:t>00</w:t>
            </w:r>
            <w:r>
              <w:rPr>
                <w:rFonts w:hint="eastAsia"/>
                <w:sz w:val="20"/>
                <w:szCs w:val="20"/>
              </w:rPr>
              <w:t>～</w:t>
            </w:r>
            <w:r>
              <w:rPr>
                <w:rFonts w:hint="eastAsia"/>
                <w:sz w:val="20"/>
                <w:szCs w:val="20"/>
              </w:rPr>
              <w:t>20</w:t>
            </w:r>
            <w:r>
              <w:rPr>
                <w:rFonts w:hint="eastAsia"/>
                <w:sz w:val="20"/>
                <w:szCs w:val="20"/>
              </w:rPr>
              <w:t>：</w:t>
            </w:r>
            <w:r>
              <w:rPr>
                <w:rFonts w:hint="eastAsia"/>
                <w:sz w:val="20"/>
                <w:szCs w:val="20"/>
              </w:rPr>
              <w:t>15</w:t>
            </w:r>
          </w:p>
        </w:tc>
        <w:tc>
          <w:tcPr>
            <w:tcW w:w="6486" w:type="dxa"/>
          </w:tcPr>
          <w:p w14:paraId="390067B7" w14:textId="1C2807E3" w:rsidR="00BD765F" w:rsidRPr="00A72208" w:rsidRDefault="00FA07E6" w:rsidP="0014298E">
            <w:pPr>
              <w:tabs>
                <w:tab w:val="left" w:pos="426"/>
                <w:tab w:val="left" w:pos="2268"/>
              </w:tabs>
              <w:spacing w:before="120" w:line="280" w:lineRule="exact"/>
              <w:jc w:val="left"/>
              <w:rPr>
                <w:sz w:val="20"/>
                <w:szCs w:val="20"/>
              </w:rPr>
            </w:pPr>
            <w:r w:rsidRPr="00B1581F">
              <w:rPr>
                <w:rFonts w:hint="eastAsia"/>
                <w:sz w:val="20"/>
                <w:szCs w:val="20"/>
              </w:rPr>
              <w:t>「</w:t>
            </w:r>
            <w:r w:rsidR="00B1581F" w:rsidRPr="00B1581F">
              <w:rPr>
                <w:rFonts w:hint="eastAsia"/>
                <w:sz w:val="20"/>
                <w:szCs w:val="20"/>
              </w:rPr>
              <w:t>オンライン診療と</w:t>
            </w:r>
            <w:r w:rsidR="00B1581F" w:rsidRPr="00B1581F">
              <w:rPr>
                <w:rFonts w:hint="eastAsia"/>
                <w:sz w:val="20"/>
                <w:szCs w:val="20"/>
              </w:rPr>
              <w:t>IT</w:t>
            </w:r>
            <w:r w:rsidR="00B1581F" w:rsidRPr="00B1581F">
              <w:rPr>
                <w:rFonts w:hint="eastAsia"/>
                <w:sz w:val="20"/>
                <w:szCs w:val="20"/>
              </w:rPr>
              <w:t>～関連ツールと事例紹介～</w:t>
            </w:r>
            <w:r w:rsidRPr="00B1581F">
              <w:rPr>
                <w:rFonts w:hint="eastAsia"/>
                <w:sz w:val="20"/>
                <w:szCs w:val="20"/>
              </w:rPr>
              <w:t>」</w:t>
            </w:r>
          </w:p>
        </w:tc>
      </w:tr>
      <w:tr w:rsidR="00BD765F" w14:paraId="4F376A21" w14:textId="77777777" w:rsidTr="00413719">
        <w:tc>
          <w:tcPr>
            <w:tcW w:w="992" w:type="dxa"/>
          </w:tcPr>
          <w:p w14:paraId="59BC857C" w14:textId="77777777" w:rsidR="00BD765F" w:rsidRDefault="00BD765F" w:rsidP="00413719">
            <w:pPr>
              <w:tabs>
                <w:tab w:val="left" w:pos="426"/>
                <w:tab w:val="left" w:pos="2268"/>
              </w:tabs>
              <w:spacing w:before="120" w:line="280" w:lineRule="exact"/>
              <w:jc w:val="left"/>
              <w:rPr>
                <w:sz w:val="20"/>
                <w:szCs w:val="20"/>
              </w:rPr>
            </w:pPr>
            <w:r>
              <w:rPr>
                <w:rFonts w:hint="eastAsia"/>
                <w:sz w:val="20"/>
                <w:szCs w:val="20"/>
              </w:rPr>
              <w:t>第４部</w:t>
            </w:r>
          </w:p>
        </w:tc>
        <w:tc>
          <w:tcPr>
            <w:tcW w:w="1843" w:type="dxa"/>
          </w:tcPr>
          <w:p w14:paraId="3059D3BE" w14:textId="77777777" w:rsidR="00BD765F" w:rsidRDefault="00BD765F" w:rsidP="00413719">
            <w:pPr>
              <w:tabs>
                <w:tab w:val="left" w:pos="426"/>
                <w:tab w:val="left" w:pos="2268"/>
              </w:tabs>
              <w:spacing w:before="120" w:line="280" w:lineRule="exact"/>
              <w:jc w:val="left"/>
              <w:rPr>
                <w:sz w:val="20"/>
                <w:szCs w:val="20"/>
              </w:rPr>
            </w:pPr>
            <w:r>
              <w:rPr>
                <w:rFonts w:hint="eastAsia"/>
                <w:sz w:val="20"/>
                <w:szCs w:val="20"/>
              </w:rPr>
              <w:t>20</w:t>
            </w:r>
            <w:r>
              <w:rPr>
                <w:rFonts w:hint="eastAsia"/>
                <w:sz w:val="20"/>
                <w:szCs w:val="20"/>
              </w:rPr>
              <w:t>：</w:t>
            </w:r>
            <w:r>
              <w:rPr>
                <w:rFonts w:hint="eastAsia"/>
                <w:sz w:val="20"/>
                <w:szCs w:val="20"/>
              </w:rPr>
              <w:t>15</w:t>
            </w:r>
            <w:r>
              <w:rPr>
                <w:rFonts w:hint="eastAsia"/>
                <w:sz w:val="20"/>
                <w:szCs w:val="20"/>
              </w:rPr>
              <w:t>～</w:t>
            </w:r>
            <w:r>
              <w:rPr>
                <w:rFonts w:hint="eastAsia"/>
                <w:sz w:val="20"/>
                <w:szCs w:val="20"/>
              </w:rPr>
              <w:t>20</w:t>
            </w:r>
            <w:r>
              <w:rPr>
                <w:rFonts w:hint="eastAsia"/>
                <w:sz w:val="20"/>
                <w:szCs w:val="20"/>
              </w:rPr>
              <w:t>：</w:t>
            </w:r>
            <w:r>
              <w:rPr>
                <w:rFonts w:hint="eastAsia"/>
                <w:sz w:val="20"/>
                <w:szCs w:val="20"/>
              </w:rPr>
              <w:t>30</w:t>
            </w:r>
          </w:p>
        </w:tc>
        <w:tc>
          <w:tcPr>
            <w:tcW w:w="6486" w:type="dxa"/>
          </w:tcPr>
          <w:p w14:paraId="011CF6DF" w14:textId="5F0195EC" w:rsidR="00BD765F" w:rsidRPr="00A72208" w:rsidRDefault="00C44E15" w:rsidP="00413719">
            <w:pPr>
              <w:tabs>
                <w:tab w:val="left" w:pos="426"/>
                <w:tab w:val="left" w:pos="2268"/>
              </w:tabs>
              <w:spacing w:before="120" w:line="280" w:lineRule="exact"/>
              <w:jc w:val="left"/>
              <w:rPr>
                <w:sz w:val="20"/>
                <w:szCs w:val="20"/>
              </w:rPr>
            </w:pPr>
            <w:r>
              <w:rPr>
                <w:rFonts w:hint="eastAsia"/>
                <w:sz w:val="20"/>
                <w:szCs w:val="20"/>
              </w:rPr>
              <w:t>「</w:t>
            </w:r>
            <w:r w:rsidR="00BD765F" w:rsidRPr="00A72208">
              <w:rPr>
                <w:rFonts w:hint="eastAsia"/>
                <w:sz w:val="20"/>
                <w:szCs w:val="20"/>
              </w:rPr>
              <w:t>大分県での実証事例紹介</w:t>
            </w:r>
            <w:r>
              <w:rPr>
                <w:rFonts w:hint="eastAsia"/>
                <w:sz w:val="20"/>
                <w:szCs w:val="20"/>
              </w:rPr>
              <w:t>」</w:t>
            </w:r>
          </w:p>
        </w:tc>
      </w:tr>
    </w:tbl>
    <w:p w14:paraId="77A8B30A" w14:textId="1068ACAE" w:rsidR="00BD765F" w:rsidRDefault="00BD765F" w:rsidP="00BD765F">
      <w:pPr>
        <w:pStyle w:val="ab"/>
        <w:tabs>
          <w:tab w:val="left" w:pos="426"/>
          <w:tab w:val="left" w:pos="2268"/>
        </w:tabs>
        <w:spacing w:before="120" w:line="280" w:lineRule="exact"/>
        <w:ind w:left="420"/>
        <w:rPr>
          <w:sz w:val="20"/>
          <w:szCs w:val="20"/>
        </w:rPr>
      </w:pPr>
    </w:p>
    <w:p w14:paraId="1AB54E9A" w14:textId="3895370C" w:rsidR="00F9778C" w:rsidRDefault="00F9778C" w:rsidP="00BD765F">
      <w:pPr>
        <w:pStyle w:val="ab"/>
        <w:tabs>
          <w:tab w:val="left" w:pos="426"/>
          <w:tab w:val="left" w:pos="2268"/>
        </w:tabs>
        <w:spacing w:before="120" w:line="280" w:lineRule="exact"/>
        <w:ind w:left="420"/>
        <w:rPr>
          <w:sz w:val="20"/>
          <w:szCs w:val="20"/>
        </w:rPr>
      </w:pPr>
    </w:p>
    <w:p w14:paraId="6950EDB6" w14:textId="77777777" w:rsidR="00C44E15" w:rsidRDefault="00C44E15" w:rsidP="00BD765F">
      <w:pPr>
        <w:pStyle w:val="ab"/>
        <w:tabs>
          <w:tab w:val="left" w:pos="426"/>
          <w:tab w:val="left" w:pos="2268"/>
        </w:tabs>
        <w:spacing w:before="120" w:line="280" w:lineRule="exact"/>
        <w:ind w:left="420"/>
        <w:rPr>
          <w:sz w:val="20"/>
          <w:szCs w:val="20"/>
        </w:rPr>
      </w:pPr>
    </w:p>
    <w:p w14:paraId="32AB355B" w14:textId="4FC3087E" w:rsidR="00E971C3" w:rsidRDefault="00F9778C" w:rsidP="00F9778C">
      <w:pPr>
        <w:tabs>
          <w:tab w:val="left" w:pos="426"/>
          <w:tab w:val="left" w:pos="2268"/>
        </w:tabs>
        <w:spacing w:before="120" w:line="280" w:lineRule="exact"/>
        <w:rPr>
          <w:sz w:val="20"/>
          <w:szCs w:val="20"/>
        </w:rPr>
      </w:pPr>
      <w:r>
        <w:rPr>
          <w:rFonts w:hint="eastAsia"/>
          <w:sz w:val="20"/>
          <w:szCs w:val="20"/>
        </w:rPr>
        <w:t xml:space="preserve">　　</w:t>
      </w:r>
    </w:p>
    <w:p w14:paraId="0829BBD1" w14:textId="77777777" w:rsidR="00B1581F" w:rsidRPr="00F9778C" w:rsidRDefault="00B1581F" w:rsidP="00F9778C">
      <w:pPr>
        <w:tabs>
          <w:tab w:val="left" w:pos="426"/>
          <w:tab w:val="left" w:pos="2268"/>
        </w:tabs>
        <w:spacing w:before="120" w:line="280" w:lineRule="exact"/>
        <w:rPr>
          <w:sz w:val="20"/>
          <w:szCs w:val="20"/>
        </w:rPr>
      </w:pPr>
    </w:p>
    <w:p w14:paraId="1F397BC1" w14:textId="24BA3145" w:rsidR="00BD765F" w:rsidRDefault="00BD765F" w:rsidP="00400DF9">
      <w:pPr>
        <w:pStyle w:val="ab"/>
        <w:numPr>
          <w:ilvl w:val="0"/>
          <w:numId w:val="1"/>
        </w:numPr>
        <w:tabs>
          <w:tab w:val="left" w:pos="426"/>
          <w:tab w:val="left" w:pos="2268"/>
        </w:tabs>
        <w:spacing w:before="120" w:line="280" w:lineRule="exact"/>
        <w:rPr>
          <w:sz w:val="20"/>
          <w:szCs w:val="20"/>
        </w:rPr>
      </w:pPr>
      <w:r>
        <w:rPr>
          <w:rFonts w:hint="eastAsia"/>
          <w:sz w:val="20"/>
          <w:szCs w:val="20"/>
        </w:rPr>
        <w:t>申込方法</w:t>
      </w:r>
    </w:p>
    <w:p w14:paraId="1600DD8A" w14:textId="30F215A5" w:rsidR="00BD765F" w:rsidRDefault="00BD765F" w:rsidP="00BD765F">
      <w:pPr>
        <w:pStyle w:val="ab"/>
        <w:tabs>
          <w:tab w:val="left" w:pos="426"/>
          <w:tab w:val="left" w:pos="2268"/>
        </w:tabs>
        <w:spacing w:before="120" w:line="280" w:lineRule="exact"/>
        <w:ind w:left="420"/>
        <w:rPr>
          <w:sz w:val="20"/>
          <w:szCs w:val="20"/>
        </w:rPr>
      </w:pPr>
      <w:r>
        <w:rPr>
          <w:rFonts w:hint="eastAsia"/>
          <w:sz w:val="20"/>
          <w:szCs w:val="20"/>
        </w:rPr>
        <w:t>下記のいずれかの方法でお申込みください。</w:t>
      </w:r>
    </w:p>
    <w:p w14:paraId="523525B8" w14:textId="7F4F306A" w:rsidR="00BD765F" w:rsidRDefault="00BD765F" w:rsidP="00BD765F">
      <w:pPr>
        <w:pStyle w:val="ab"/>
        <w:numPr>
          <w:ilvl w:val="0"/>
          <w:numId w:val="10"/>
        </w:numPr>
        <w:tabs>
          <w:tab w:val="left" w:pos="426"/>
          <w:tab w:val="left" w:pos="2268"/>
        </w:tabs>
        <w:spacing w:before="120" w:line="280" w:lineRule="exact"/>
        <w:rPr>
          <w:sz w:val="20"/>
          <w:szCs w:val="20"/>
        </w:rPr>
      </w:pPr>
      <w:r>
        <w:rPr>
          <w:rFonts w:hint="eastAsia"/>
          <w:sz w:val="20"/>
          <w:szCs w:val="20"/>
        </w:rPr>
        <w:t>インターネットでのお申込み（下記</w:t>
      </w:r>
      <w:r>
        <w:rPr>
          <w:rFonts w:hint="eastAsia"/>
          <w:sz w:val="20"/>
          <w:szCs w:val="20"/>
        </w:rPr>
        <w:t>URL</w:t>
      </w:r>
      <w:r>
        <w:rPr>
          <w:rFonts w:hint="eastAsia"/>
          <w:sz w:val="20"/>
          <w:szCs w:val="20"/>
        </w:rPr>
        <w:t>からお申込みください。）</w:t>
      </w:r>
    </w:p>
    <w:p w14:paraId="1C014659" w14:textId="6D693187" w:rsidR="00BD765F" w:rsidRDefault="00BD765F" w:rsidP="00BD765F">
      <w:pPr>
        <w:pStyle w:val="ab"/>
        <w:tabs>
          <w:tab w:val="left" w:pos="426"/>
          <w:tab w:val="left" w:pos="2268"/>
        </w:tabs>
        <w:spacing w:before="120" w:line="280" w:lineRule="exact"/>
        <w:rPr>
          <w:sz w:val="20"/>
          <w:szCs w:val="20"/>
        </w:rPr>
      </w:pPr>
      <w:r>
        <w:rPr>
          <w:rFonts w:hint="eastAsia"/>
          <w:sz w:val="20"/>
          <w:szCs w:val="20"/>
        </w:rPr>
        <w:t>URL</w:t>
      </w:r>
      <w:r>
        <w:rPr>
          <w:rFonts w:hint="eastAsia"/>
          <w:sz w:val="20"/>
          <w:szCs w:val="20"/>
        </w:rPr>
        <w:t>：</w:t>
      </w:r>
      <w:r w:rsidRPr="00BD765F">
        <w:rPr>
          <w:sz w:val="20"/>
          <w:szCs w:val="20"/>
        </w:rPr>
        <w:t>https://dx-evt.jp/seminar/telemedicine/</w:t>
      </w:r>
    </w:p>
    <w:p w14:paraId="6D63DB44" w14:textId="5EF5EA14" w:rsidR="00BD765F" w:rsidRDefault="00BD765F" w:rsidP="00BD765F">
      <w:pPr>
        <w:pStyle w:val="ab"/>
        <w:numPr>
          <w:ilvl w:val="0"/>
          <w:numId w:val="10"/>
        </w:numPr>
        <w:tabs>
          <w:tab w:val="left" w:pos="426"/>
          <w:tab w:val="left" w:pos="2268"/>
        </w:tabs>
        <w:spacing w:before="120" w:line="280" w:lineRule="exact"/>
        <w:rPr>
          <w:sz w:val="20"/>
          <w:szCs w:val="20"/>
        </w:rPr>
      </w:pPr>
      <w:r>
        <w:rPr>
          <w:rFonts w:hint="eastAsia"/>
          <w:sz w:val="20"/>
          <w:szCs w:val="20"/>
        </w:rPr>
        <w:t>FAX</w:t>
      </w:r>
      <w:r>
        <w:rPr>
          <w:rFonts w:hint="eastAsia"/>
          <w:sz w:val="20"/>
          <w:szCs w:val="20"/>
        </w:rPr>
        <w:t>でのお申込み</w:t>
      </w:r>
    </w:p>
    <w:p w14:paraId="1B21EB5E" w14:textId="161EF66B" w:rsidR="00BD765F" w:rsidRDefault="00BD765F" w:rsidP="00BD765F">
      <w:pPr>
        <w:pStyle w:val="ab"/>
        <w:tabs>
          <w:tab w:val="left" w:pos="426"/>
          <w:tab w:val="left" w:pos="2268"/>
        </w:tabs>
        <w:spacing w:before="120" w:line="280" w:lineRule="exact"/>
        <w:rPr>
          <w:sz w:val="20"/>
          <w:szCs w:val="20"/>
        </w:rPr>
      </w:pPr>
      <w:r>
        <w:rPr>
          <w:rFonts w:hint="eastAsia"/>
          <w:sz w:val="20"/>
          <w:szCs w:val="20"/>
        </w:rPr>
        <w:t>別添「</w:t>
      </w:r>
      <w:r w:rsidR="00FA07E6" w:rsidRPr="00FA07E6">
        <w:rPr>
          <w:rFonts w:hint="eastAsia"/>
          <w:sz w:val="20"/>
          <w:szCs w:val="20"/>
        </w:rPr>
        <w:t>令和４年度第２回大分県オンライン診療推進セミナー申込書</w:t>
      </w:r>
      <w:r>
        <w:rPr>
          <w:rFonts w:hint="eastAsia"/>
          <w:sz w:val="20"/>
          <w:szCs w:val="20"/>
        </w:rPr>
        <w:t>」に必要事項を記載のうえ、下記宛先にお送りください。</w:t>
      </w:r>
    </w:p>
    <w:p w14:paraId="7BD0EB38" w14:textId="754D618A" w:rsidR="00BD765F" w:rsidRDefault="00BD765F" w:rsidP="00BD765F">
      <w:pPr>
        <w:pStyle w:val="ab"/>
        <w:tabs>
          <w:tab w:val="left" w:pos="426"/>
          <w:tab w:val="left" w:pos="2268"/>
        </w:tabs>
        <w:spacing w:before="120" w:line="280" w:lineRule="exact"/>
        <w:rPr>
          <w:sz w:val="20"/>
          <w:szCs w:val="20"/>
        </w:rPr>
      </w:pPr>
      <w:r>
        <w:rPr>
          <w:rFonts w:hint="eastAsia"/>
          <w:sz w:val="20"/>
          <w:szCs w:val="20"/>
        </w:rPr>
        <w:t>提出先：株式会社オーイーシー　オンライン診療推進</w:t>
      </w:r>
      <w:r w:rsidR="0093563E">
        <w:rPr>
          <w:rFonts w:hint="eastAsia"/>
          <w:sz w:val="20"/>
          <w:szCs w:val="20"/>
        </w:rPr>
        <w:t>セミナー</w:t>
      </w:r>
      <w:r>
        <w:rPr>
          <w:rFonts w:hint="eastAsia"/>
          <w:sz w:val="20"/>
          <w:szCs w:val="20"/>
        </w:rPr>
        <w:t>事務局</w:t>
      </w:r>
    </w:p>
    <w:p w14:paraId="29F03130" w14:textId="56B6575E" w:rsidR="00BD765F" w:rsidRPr="00FA07E6" w:rsidRDefault="00BD765F" w:rsidP="00BD765F">
      <w:pPr>
        <w:pStyle w:val="ab"/>
        <w:tabs>
          <w:tab w:val="left" w:pos="426"/>
          <w:tab w:val="left" w:pos="2268"/>
        </w:tabs>
        <w:spacing w:before="120" w:line="280" w:lineRule="exact"/>
        <w:ind w:leftChars="800" w:left="1680"/>
        <w:rPr>
          <w:sz w:val="22"/>
        </w:rPr>
      </w:pPr>
      <w:r w:rsidRPr="00FA07E6">
        <w:rPr>
          <w:rFonts w:hint="eastAsia"/>
          <w:sz w:val="22"/>
        </w:rPr>
        <w:t>FAX</w:t>
      </w:r>
      <w:r w:rsidRPr="00FA07E6">
        <w:rPr>
          <w:rFonts w:hint="eastAsia"/>
          <w:sz w:val="22"/>
        </w:rPr>
        <w:t>番号：</w:t>
      </w:r>
      <w:r w:rsidR="009F659F" w:rsidRPr="00FA07E6">
        <w:rPr>
          <w:sz w:val="22"/>
        </w:rPr>
        <w:t>097-537-1720</w:t>
      </w:r>
    </w:p>
    <w:p w14:paraId="6277A623" w14:textId="17AEF9E3" w:rsidR="00A64F2A" w:rsidRPr="00A6468D" w:rsidRDefault="00A64F2A" w:rsidP="00A6468D">
      <w:pPr>
        <w:tabs>
          <w:tab w:val="left" w:pos="426"/>
          <w:tab w:val="left" w:pos="2268"/>
        </w:tabs>
        <w:spacing w:before="120" w:line="280" w:lineRule="exact"/>
        <w:rPr>
          <w:sz w:val="20"/>
          <w:szCs w:val="20"/>
        </w:rPr>
      </w:pPr>
    </w:p>
    <w:p w14:paraId="21C6B01C" w14:textId="7750D2D2" w:rsidR="00A64F2A" w:rsidRPr="0013347C" w:rsidRDefault="00A64F2A" w:rsidP="00A64F2A">
      <w:pPr>
        <w:pStyle w:val="ab"/>
        <w:numPr>
          <w:ilvl w:val="0"/>
          <w:numId w:val="1"/>
        </w:numPr>
        <w:tabs>
          <w:tab w:val="left" w:pos="567"/>
        </w:tabs>
        <w:spacing w:line="280" w:lineRule="exact"/>
        <w:rPr>
          <w:sz w:val="16"/>
          <w:szCs w:val="16"/>
        </w:rPr>
      </w:pPr>
      <w:r w:rsidRPr="00A64F2A">
        <w:rPr>
          <w:rFonts w:hint="eastAsia"/>
          <w:sz w:val="20"/>
          <w:szCs w:val="20"/>
        </w:rPr>
        <w:t>個人情報の取扱に</w:t>
      </w:r>
      <w:r w:rsidR="00343C8B">
        <w:rPr>
          <w:rFonts w:hint="eastAsia"/>
          <w:sz w:val="20"/>
          <w:szCs w:val="20"/>
        </w:rPr>
        <w:t>関して</w:t>
      </w:r>
    </w:p>
    <w:p w14:paraId="04A8B32B" w14:textId="49DC669E" w:rsidR="00A64F2A" w:rsidRPr="0013347C" w:rsidRDefault="00A64F2A" w:rsidP="00A64F2A">
      <w:pPr>
        <w:pStyle w:val="ab"/>
        <w:tabs>
          <w:tab w:val="left" w:pos="567"/>
        </w:tabs>
        <w:spacing w:line="280" w:lineRule="exact"/>
        <w:ind w:left="420"/>
        <w:jc w:val="right"/>
        <w:rPr>
          <w:rFonts w:ascii="Roboto" w:hAnsi="Roboto"/>
          <w:color w:val="202124"/>
          <w:sz w:val="20"/>
          <w:szCs w:val="20"/>
          <w:shd w:val="clear" w:color="auto" w:fill="FFFFFF"/>
        </w:rPr>
      </w:pPr>
      <w:r w:rsidRPr="0013347C">
        <w:rPr>
          <w:rFonts w:ascii="Roboto" w:hAnsi="Roboto"/>
          <w:color w:val="202124"/>
          <w:sz w:val="20"/>
          <w:szCs w:val="20"/>
          <w:shd w:val="clear" w:color="auto" w:fill="FFFFFF"/>
        </w:rPr>
        <w:t>株式会社</w:t>
      </w:r>
      <w:r w:rsidRPr="0013347C">
        <w:rPr>
          <w:rFonts w:ascii="Roboto" w:hAnsi="Roboto"/>
          <w:color w:val="202124"/>
          <w:sz w:val="20"/>
          <w:szCs w:val="20"/>
          <w:shd w:val="clear" w:color="auto" w:fill="FFFFFF"/>
        </w:rPr>
        <w:t xml:space="preserve"> </w:t>
      </w:r>
      <w:r w:rsidRPr="0013347C">
        <w:rPr>
          <w:rFonts w:ascii="Roboto" w:hAnsi="Roboto"/>
          <w:color w:val="202124"/>
          <w:sz w:val="20"/>
          <w:szCs w:val="20"/>
          <w:shd w:val="clear" w:color="auto" w:fill="FFFFFF"/>
        </w:rPr>
        <w:t>オーイーシー</w:t>
      </w:r>
      <w:r w:rsidRPr="0013347C">
        <w:rPr>
          <w:rFonts w:ascii="Roboto" w:hAnsi="Roboto"/>
          <w:color w:val="202124"/>
          <w:sz w:val="20"/>
          <w:szCs w:val="20"/>
        </w:rPr>
        <w:br/>
      </w:r>
      <w:r w:rsidRPr="0013347C">
        <w:rPr>
          <w:rFonts w:ascii="Roboto" w:hAnsi="Roboto"/>
          <w:color w:val="202124"/>
          <w:sz w:val="20"/>
          <w:szCs w:val="20"/>
          <w:shd w:val="clear" w:color="auto" w:fill="FFFFFF"/>
        </w:rPr>
        <w:t>代表取締役社長</w:t>
      </w:r>
      <w:r w:rsidRPr="0013347C">
        <w:rPr>
          <w:rFonts w:ascii="Roboto" w:hAnsi="Roboto"/>
          <w:color w:val="202124"/>
          <w:sz w:val="20"/>
          <w:szCs w:val="20"/>
          <w:shd w:val="clear" w:color="auto" w:fill="FFFFFF"/>
        </w:rPr>
        <w:t xml:space="preserve"> </w:t>
      </w:r>
      <w:r w:rsidRPr="0013347C">
        <w:rPr>
          <w:rFonts w:ascii="Roboto" w:hAnsi="Roboto"/>
          <w:color w:val="202124"/>
          <w:sz w:val="20"/>
          <w:szCs w:val="20"/>
          <w:shd w:val="clear" w:color="auto" w:fill="FFFFFF"/>
        </w:rPr>
        <w:t>加藤</w:t>
      </w:r>
      <w:r w:rsidRPr="0013347C">
        <w:rPr>
          <w:rFonts w:ascii="Roboto" w:hAnsi="Roboto"/>
          <w:color w:val="202124"/>
          <w:sz w:val="20"/>
          <w:szCs w:val="20"/>
          <w:shd w:val="clear" w:color="auto" w:fill="FFFFFF"/>
        </w:rPr>
        <w:t xml:space="preserve"> </w:t>
      </w:r>
      <w:r w:rsidRPr="0013347C">
        <w:rPr>
          <w:rFonts w:ascii="Roboto" w:hAnsi="Roboto"/>
          <w:color w:val="202124"/>
          <w:sz w:val="20"/>
          <w:szCs w:val="20"/>
          <w:shd w:val="clear" w:color="auto" w:fill="FFFFFF"/>
        </w:rPr>
        <w:t>健</w:t>
      </w:r>
    </w:p>
    <w:p w14:paraId="27599BAF" w14:textId="3EAE333F" w:rsidR="00A64F2A" w:rsidRPr="0013347C" w:rsidRDefault="00A64F2A" w:rsidP="00A64F2A">
      <w:pPr>
        <w:pStyle w:val="ab"/>
        <w:tabs>
          <w:tab w:val="left" w:pos="567"/>
        </w:tabs>
        <w:spacing w:line="280" w:lineRule="exact"/>
        <w:ind w:left="420"/>
        <w:jc w:val="left"/>
        <w:rPr>
          <w:rFonts w:ascii="Roboto" w:hAnsi="Roboto"/>
          <w:color w:val="202124"/>
          <w:sz w:val="20"/>
          <w:szCs w:val="20"/>
          <w:shd w:val="clear" w:color="auto" w:fill="FFFFFF"/>
        </w:rPr>
      </w:pPr>
      <w:r w:rsidRPr="0013347C">
        <w:rPr>
          <w:rFonts w:ascii="Roboto" w:hAnsi="Roboto"/>
          <w:color w:val="202124"/>
          <w:sz w:val="20"/>
          <w:szCs w:val="20"/>
          <w:shd w:val="clear" w:color="auto" w:fill="FFFFFF"/>
        </w:rPr>
        <w:t>当社の遵守事項</w:t>
      </w:r>
    </w:p>
    <w:p w14:paraId="3BF0DF37" w14:textId="49D77749" w:rsidR="00A64F2A" w:rsidRDefault="00A64F2A" w:rsidP="00A64F2A">
      <w:pPr>
        <w:pStyle w:val="ab"/>
        <w:numPr>
          <w:ilvl w:val="0"/>
          <w:numId w:val="11"/>
        </w:numPr>
        <w:tabs>
          <w:tab w:val="left" w:pos="567"/>
        </w:tabs>
        <w:spacing w:line="280" w:lineRule="exact"/>
        <w:jc w:val="left"/>
        <w:rPr>
          <w:sz w:val="20"/>
          <w:szCs w:val="20"/>
        </w:rPr>
      </w:pPr>
      <w:r w:rsidRPr="00A64F2A">
        <w:rPr>
          <w:rFonts w:hint="eastAsia"/>
          <w:sz w:val="20"/>
          <w:szCs w:val="20"/>
        </w:rPr>
        <w:t>株式会社オーイーシー（以下「当社」という）は、提出の同意を得たお客様の情報を、主催者（大分県医療政策課）、事務局（当社）及び講師がこのセミナー「</w:t>
      </w:r>
      <w:r w:rsidR="00EF4E22" w:rsidRPr="00EF4E22">
        <w:rPr>
          <w:rFonts w:hint="eastAsia"/>
          <w:sz w:val="20"/>
          <w:szCs w:val="20"/>
        </w:rPr>
        <w:t>令和４年度第２回</w:t>
      </w:r>
      <w:r w:rsidRPr="00A64F2A">
        <w:rPr>
          <w:rFonts w:hint="eastAsia"/>
          <w:sz w:val="20"/>
          <w:szCs w:val="20"/>
        </w:rPr>
        <w:t>大分県オンライン診療推進セミナー」の運営及びセミナー開催後のフォローアップ（アンケート調査）の目的以外に使用致しません。</w:t>
      </w:r>
    </w:p>
    <w:p w14:paraId="0D1716B9" w14:textId="106AD8C1" w:rsidR="00A64F2A" w:rsidRDefault="00A64F2A" w:rsidP="00A64F2A">
      <w:pPr>
        <w:pStyle w:val="ab"/>
        <w:numPr>
          <w:ilvl w:val="0"/>
          <w:numId w:val="11"/>
        </w:numPr>
        <w:tabs>
          <w:tab w:val="left" w:pos="567"/>
        </w:tabs>
        <w:spacing w:line="280" w:lineRule="exact"/>
        <w:jc w:val="left"/>
        <w:rPr>
          <w:sz w:val="20"/>
          <w:szCs w:val="20"/>
        </w:rPr>
      </w:pPr>
      <w:r w:rsidRPr="00A64F2A">
        <w:rPr>
          <w:rFonts w:hint="eastAsia"/>
          <w:sz w:val="20"/>
          <w:szCs w:val="20"/>
        </w:rPr>
        <w:t>当社は、上記</w:t>
      </w:r>
      <w:r w:rsidRPr="00A64F2A">
        <w:rPr>
          <w:rFonts w:hint="eastAsia"/>
          <w:sz w:val="20"/>
          <w:szCs w:val="20"/>
        </w:rPr>
        <w:t xml:space="preserve">1. </w:t>
      </w:r>
      <w:r w:rsidRPr="00A64F2A">
        <w:rPr>
          <w:rFonts w:hint="eastAsia"/>
          <w:sz w:val="20"/>
          <w:szCs w:val="20"/>
        </w:rPr>
        <w:t>の目的を遂行するにあたり、お客様本人の同意を得ることなく個人情報を第三者に提供・外部委託致しません。</w:t>
      </w:r>
    </w:p>
    <w:p w14:paraId="6E0A278C" w14:textId="6D817CA9" w:rsidR="00A64F2A" w:rsidRDefault="00A64F2A" w:rsidP="00A64F2A">
      <w:pPr>
        <w:pStyle w:val="ab"/>
        <w:numPr>
          <w:ilvl w:val="0"/>
          <w:numId w:val="11"/>
        </w:numPr>
        <w:tabs>
          <w:tab w:val="left" w:pos="567"/>
        </w:tabs>
        <w:spacing w:line="280" w:lineRule="exact"/>
        <w:jc w:val="left"/>
        <w:rPr>
          <w:sz w:val="20"/>
          <w:szCs w:val="20"/>
        </w:rPr>
      </w:pPr>
      <w:r w:rsidRPr="00A64F2A">
        <w:rPr>
          <w:rFonts w:hint="eastAsia"/>
          <w:sz w:val="20"/>
          <w:szCs w:val="20"/>
        </w:rPr>
        <w:t>当社が求めたお客様の情報をご提出いただくことができない場合は、適切な対応ができない場合があります。</w:t>
      </w:r>
    </w:p>
    <w:p w14:paraId="1B985902" w14:textId="020F2991" w:rsidR="00A64F2A" w:rsidRDefault="00A64F2A" w:rsidP="00A64F2A">
      <w:pPr>
        <w:pStyle w:val="ab"/>
        <w:numPr>
          <w:ilvl w:val="0"/>
          <w:numId w:val="11"/>
        </w:numPr>
        <w:tabs>
          <w:tab w:val="left" w:pos="567"/>
        </w:tabs>
        <w:spacing w:line="280" w:lineRule="exact"/>
        <w:jc w:val="left"/>
        <w:rPr>
          <w:sz w:val="20"/>
          <w:szCs w:val="20"/>
        </w:rPr>
      </w:pPr>
      <w:r w:rsidRPr="00A64F2A">
        <w:rPr>
          <w:rFonts w:hint="eastAsia"/>
          <w:sz w:val="20"/>
          <w:szCs w:val="20"/>
        </w:rPr>
        <w:t>当社は、本人が容易に認識できない方法によって個人情報を取得することはありません。</w:t>
      </w:r>
    </w:p>
    <w:p w14:paraId="66989EBE" w14:textId="18F6F212" w:rsidR="00A64F2A" w:rsidRDefault="00A64F2A" w:rsidP="00A64F2A">
      <w:pPr>
        <w:pStyle w:val="ab"/>
        <w:numPr>
          <w:ilvl w:val="0"/>
          <w:numId w:val="11"/>
        </w:numPr>
        <w:tabs>
          <w:tab w:val="left" w:pos="567"/>
        </w:tabs>
        <w:spacing w:line="280" w:lineRule="exact"/>
        <w:jc w:val="left"/>
        <w:rPr>
          <w:sz w:val="20"/>
          <w:szCs w:val="20"/>
        </w:rPr>
      </w:pPr>
      <w:r w:rsidRPr="00A64F2A">
        <w:rPr>
          <w:rFonts w:hint="eastAsia"/>
          <w:sz w:val="20"/>
          <w:szCs w:val="20"/>
        </w:rPr>
        <w:t>当社は、提出の同意を得た情報を適切に管理致します。また、</w:t>
      </w:r>
      <w:r w:rsidRPr="00A64F2A">
        <w:rPr>
          <w:rFonts w:hint="eastAsia"/>
          <w:sz w:val="20"/>
          <w:szCs w:val="20"/>
        </w:rPr>
        <w:t xml:space="preserve"> </w:t>
      </w:r>
      <w:r w:rsidRPr="00A64F2A">
        <w:rPr>
          <w:rFonts w:hint="eastAsia"/>
          <w:sz w:val="20"/>
          <w:szCs w:val="20"/>
        </w:rPr>
        <w:t>オンライン診療推進事業終了後、お客様の情報を削除致します。</w:t>
      </w:r>
    </w:p>
    <w:p w14:paraId="54B160CC" w14:textId="688E9C47" w:rsidR="00A64F2A" w:rsidRDefault="00A64F2A" w:rsidP="00A64F2A">
      <w:pPr>
        <w:pStyle w:val="ab"/>
        <w:numPr>
          <w:ilvl w:val="0"/>
          <w:numId w:val="11"/>
        </w:numPr>
        <w:tabs>
          <w:tab w:val="left" w:pos="567"/>
        </w:tabs>
        <w:spacing w:line="280" w:lineRule="exact"/>
        <w:jc w:val="left"/>
        <w:rPr>
          <w:sz w:val="20"/>
          <w:szCs w:val="20"/>
        </w:rPr>
      </w:pPr>
      <w:r w:rsidRPr="00A64F2A">
        <w:rPr>
          <w:rFonts w:hint="eastAsia"/>
          <w:sz w:val="20"/>
          <w:szCs w:val="20"/>
        </w:rPr>
        <w:t>個人情報に関する開示、訂正、削除、及び利用、提供等に関する問合せ窓口は以下の通り</w:t>
      </w:r>
      <w:r>
        <w:rPr>
          <w:rFonts w:hint="eastAsia"/>
          <w:sz w:val="20"/>
          <w:szCs w:val="20"/>
        </w:rPr>
        <w:t>と致します。</w:t>
      </w:r>
    </w:p>
    <w:p w14:paraId="04A3754B" w14:textId="77777777" w:rsidR="00A64F2A" w:rsidRPr="00A64F2A" w:rsidRDefault="00A64F2A" w:rsidP="00A64F2A">
      <w:pPr>
        <w:pStyle w:val="ab"/>
        <w:tabs>
          <w:tab w:val="left" w:pos="567"/>
        </w:tabs>
        <w:spacing w:line="280" w:lineRule="exact"/>
        <w:ind w:leftChars="200" w:left="420"/>
        <w:jc w:val="left"/>
        <w:rPr>
          <w:sz w:val="20"/>
          <w:szCs w:val="20"/>
        </w:rPr>
      </w:pPr>
      <w:r w:rsidRPr="00A64F2A">
        <w:rPr>
          <w:rFonts w:hint="eastAsia"/>
          <w:sz w:val="20"/>
          <w:szCs w:val="20"/>
        </w:rPr>
        <w:t>〒</w:t>
      </w:r>
      <w:r w:rsidRPr="00A64F2A">
        <w:rPr>
          <w:rFonts w:hint="eastAsia"/>
          <w:sz w:val="20"/>
          <w:szCs w:val="20"/>
        </w:rPr>
        <w:t>870-0037</w:t>
      </w:r>
      <w:r w:rsidRPr="00A64F2A">
        <w:rPr>
          <w:rFonts w:hint="eastAsia"/>
          <w:sz w:val="20"/>
          <w:szCs w:val="20"/>
        </w:rPr>
        <w:t xml:space="preserve">　大分市東春日町</w:t>
      </w:r>
      <w:r w:rsidRPr="00A64F2A">
        <w:rPr>
          <w:rFonts w:hint="eastAsia"/>
          <w:sz w:val="20"/>
          <w:szCs w:val="20"/>
        </w:rPr>
        <w:t>17</w:t>
      </w:r>
      <w:r w:rsidRPr="00A64F2A">
        <w:rPr>
          <w:rFonts w:hint="eastAsia"/>
          <w:sz w:val="20"/>
          <w:szCs w:val="20"/>
        </w:rPr>
        <w:t>番</w:t>
      </w:r>
      <w:r w:rsidRPr="00A64F2A">
        <w:rPr>
          <w:rFonts w:hint="eastAsia"/>
          <w:sz w:val="20"/>
          <w:szCs w:val="20"/>
        </w:rPr>
        <w:t>57</w:t>
      </w:r>
      <w:r w:rsidRPr="00A64F2A">
        <w:rPr>
          <w:rFonts w:hint="eastAsia"/>
          <w:sz w:val="20"/>
          <w:szCs w:val="20"/>
        </w:rPr>
        <w:t>号</w:t>
      </w:r>
    </w:p>
    <w:p w14:paraId="0DD766A3" w14:textId="77777777" w:rsidR="00A64F2A" w:rsidRPr="00A64F2A" w:rsidRDefault="00A64F2A" w:rsidP="00A64F2A">
      <w:pPr>
        <w:pStyle w:val="ab"/>
        <w:tabs>
          <w:tab w:val="left" w:pos="567"/>
        </w:tabs>
        <w:spacing w:line="280" w:lineRule="exact"/>
        <w:ind w:leftChars="200" w:left="420"/>
        <w:jc w:val="left"/>
        <w:rPr>
          <w:sz w:val="20"/>
          <w:szCs w:val="20"/>
        </w:rPr>
      </w:pPr>
      <w:r w:rsidRPr="00A64F2A">
        <w:rPr>
          <w:rFonts w:hint="eastAsia"/>
          <w:sz w:val="20"/>
          <w:szCs w:val="20"/>
        </w:rPr>
        <w:t>株式会社</w:t>
      </w:r>
      <w:r w:rsidRPr="00A64F2A">
        <w:rPr>
          <w:rFonts w:hint="eastAsia"/>
          <w:sz w:val="20"/>
          <w:szCs w:val="20"/>
        </w:rPr>
        <w:t xml:space="preserve"> </w:t>
      </w:r>
      <w:r w:rsidRPr="00A64F2A">
        <w:rPr>
          <w:rFonts w:hint="eastAsia"/>
          <w:sz w:val="20"/>
          <w:szCs w:val="20"/>
        </w:rPr>
        <w:t>オーイーシー</w:t>
      </w:r>
    </w:p>
    <w:p w14:paraId="1B892B06" w14:textId="52E8BD40" w:rsidR="00A64F2A" w:rsidRPr="00A64F2A" w:rsidRDefault="00A64F2A" w:rsidP="00A64F2A">
      <w:pPr>
        <w:pStyle w:val="ab"/>
        <w:tabs>
          <w:tab w:val="left" w:pos="567"/>
        </w:tabs>
        <w:spacing w:line="280" w:lineRule="exact"/>
        <w:ind w:leftChars="200" w:left="420"/>
        <w:jc w:val="left"/>
        <w:rPr>
          <w:sz w:val="20"/>
          <w:szCs w:val="20"/>
        </w:rPr>
      </w:pPr>
      <w:r w:rsidRPr="00A64F2A">
        <w:rPr>
          <w:rFonts w:hint="eastAsia"/>
          <w:sz w:val="20"/>
          <w:szCs w:val="20"/>
        </w:rPr>
        <w:t>（当該個人情報の保護管理者）</w:t>
      </w:r>
      <w:r w:rsidR="002F0584">
        <w:rPr>
          <w:rFonts w:hint="eastAsia"/>
          <w:sz w:val="20"/>
          <w:szCs w:val="20"/>
        </w:rPr>
        <w:t>DX</w:t>
      </w:r>
      <w:r w:rsidR="002F0584">
        <w:rPr>
          <w:rFonts w:hint="eastAsia"/>
          <w:sz w:val="20"/>
          <w:szCs w:val="20"/>
        </w:rPr>
        <w:t>推進部部長</w:t>
      </w:r>
    </w:p>
    <w:p w14:paraId="7844344E" w14:textId="77777777" w:rsidR="00A64F2A" w:rsidRPr="00A64F2A" w:rsidRDefault="00A64F2A" w:rsidP="00A64F2A">
      <w:pPr>
        <w:pStyle w:val="ab"/>
        <w:tabs>
          <w:tab w:val="left" w:pos="567"/>
        </w:tabs>
        <w:spacing w:line="280" w:lineRule="exact"/>
        <w:ind w:leftChars="200" w:left="420"/>
        <w:jc w:val="left"/>
        <w:rPr>
          <w:sz w:val="20"/>
          <w:szCs w:val="20"/>
        </w:rPr>
      </w:pPr>
      <w:r w:rsidRPr="00A64F2A">
        <w:rPr>
          <w:sz w:val="20"/>
          <w:szCs w:val="20"/>
        </w:rPr>
        <w:t>TEL 097-537-9564</w:t>
      </w:r>
    </w:p>
    <w:p w14:paraId="6B979E34" w14:textId="77777777" w:rsidR="00A64F2A" w:rsidRPr="00A64F2A" w:rsidRDefault="00A64F2A" w:rsidP="00A64F2A">
      <w:pPr>
        <w:pStyle w:val="ab"/>
        <w:tabs>
          <w:tab w:val="left" w:pos="567"/>
        </w:tabs>
        <w:spacing w:line="280" w:lineRule="exact"/>
        <w:ind w:leftChars="200" w:left="420"/>
        <w:jc w:val="left"/>
        <w:rPr>
          <w:sz w:val="20"/>
          <w:szCs w:val="20"/>
        </w:rPr>
      </w:pPr>
      <w:r w:rsidRPr="00A64F2A">
        <w:rPr>
          <w:sz w:val="20"/>
          <w:szCs w:val="20"/>
        </w:rPr>
        <w:t>FAX 097-537-1720</w:t>
      </w:r>
    </w:p>
    <w:p w14:paraId="329D131F" w14:textId="77777777" w:rsidR="00A64F2A" w:rsidRPr="00A64F2A" w:rsidRDefault="00A64F2A" w:rsidP="00A64F2A">
      <w:pPr>
        <w:pStyle w:val="ab"/>
        <w:tabs>
          <w:tab w:val="left" w:pos="567"/>
        </w:tabs>
        <w:spacing w:line="280" w:lineRule="exact"/>
        <w:ind w:leftChars="200" w:left="420"/>
        <w:jc w:val="left"/>
        <w:rPr>
          <w:sz w:val="20"/>
          <w:szCs w:val="20"/>
        </w:rPr>
      </w:pPr>
      <w:r w:rsidRPr="00A64F2A">
        <w:rPr>
          <w:sz w:val="20"/>
          <w:szCs w:val="20"/>
        </w:rPr>
        <w:t>Email: dx-evt@oec.co.jp</w:t>
      </w:r>
    </w:p>
    <w:p w14:paraId="4EF36B32" w14:textId="6EAC92DE" w:rsidR="00A64F2A" w:rsidRPr="00A64F2A" w:rsidRDefault="00A64F2A" w:rsidP="00A64F2A">
      <w:pPr>
        <w:pStyle w:val="ab"/>
        <w:tabs>
          <w:tab w:val="left" w:pos="567"/>
        </w:tabs>
        <w:spacing w:line="280" w:lineRule="exact"/>
        <w:ind w:leftChars="200" w:left="420"/>
        <w:jc w:val="left"/>
        <w:rPr>
          <w:sz w:val="20"/>
          <w:szCs w:val="20"/>
        </w:rPr>
      </w:pPr>
      <w:r w:rsidRPr="00A64F2A">
        <w:rPr>
          <w:rFonts w:hint="eastAsia"/>
          <w:sz w:val="20"/>
          <w:szCs w:val="20"/>
        </w:rPr>
        <w:t>（個人情報問合せ窓口）</w:t>
      </w:r>
      <w:r w:rsidR="00F205AF" w:rsidRPr="00A64F2A">
        <w:rPr>
          <w:rFonts w:hint="eastAsia"/>
          <w:sz w:val="20"/>
          <w:szCs w:val="20"/>
        </w:rPr>
        <w:t>オンライン診療推進</w:t>
      </w:r>
      <w:r w:rsidR="0093563E">
        <w:rPr>
          <w:rFonts w:hint="eastAsia"/>
          <w:sz w:val="20"/>
          <w:szCs w:val="20"/>
        </w:rPr>
        <w:t>セミナー</w:t>
      </w:r>
      <w:r w:rsidR="00F205AF" w:rsidRPr="00A64F2A">
        <w:rPr>
          <w:rFonts w:hint="eastAsia"/>
          <w:sz w:val="20"/>
          <w:szCs w:val="20"/>
        </w:rPr>
        <w:t>事務局　安部、橋本</w:t>
      </w:r>
    </w:p>
    <w:p w14:paraId="06FDE276" w14:textId="77777777" w:rsidR="00F205AF" w:rsidRPr="00A64F2A" w:rsidRDefault="00F205AF" w:rsidP="00F205AF">
      <w:pPr>
        <w:pStyle w:val="ab"/>
        <w:tabs>
          <w:tab w:val="left" w:pos="567"/>
        </w:tabs>
        <w:spacing w:line="280" w:lineRule="exact"/>
        <w:ind w:leftChars="200" w:left="420"/>
        <w:jc w:val="left"/>
        <w:rPr>
          <w:sz w:val="20"/>
          <w:szCs w:val="20"/>
        </w:rPr>
      </w:pPr>
      <w:r w:rsidRPr="00A64F2A">
        <w:rPr>
          <w:sz w:val="20"/>
          <w:szCs w:val="20"/>
        </w:rPr>
        <w:t>TEL 097-537-9564</w:t>
      </w:r>
    </w:p>
    <w:p w14:paraId="54E57560" w14:textId="77777777" w:rsidR="00F205AF" w:rsidRPr="00A64F2A" w:rsidRDefault="00F205AF" w:rsidP="00F205AF">
      <w:pPr>
        <w:pStyle w:val="ab"/>
        <w:tabs>
          <w:tab w:val="left" w:pos="567"/>
        </w:tabs>
        <w:spacing w:line="280" w:lineRule="exact"/>
        <w:ind w:leftChars="200" w:left="420"/>
        <w:jc w:val="left"/>
        <w:rPr>
          <w:sz w:val="20"/>
          <w:szCs w:val="20"/>
        </w:rPr>
      </w:pPr>
      <w:r w:rsidRPr="00A64F2A">
        <w:rPr>
          <w:sz w:val="20"/>
          <w:szCs w:val="20"/>
        </w:rPr>
        <w:t>FAX 097-537-1720</w:t>
      </w:r>
    </w:p>
    <w:p w14:paraId="01D4B9AC" w14:textId="77777777" w:rsidR="00F205AF" w:rsidRPr="00A64F2A" w:rsidRDefault="00F205AF" w:rsidP="00F205AF">
      <w:pPr>
        <w:pStyle w:val="ab"/>
        <w:tabs>
          <w:tab w:val="left" w:pos="567"/>
        </w:tabs>
        <w:spacing w:line="280" w:lineRule="exact"/>
        <w:ind w:leftChars="200" w:left="420"/>
        <w:jc w:val="left"/>
        <w:rPr>
          <w:sz w:val="20"/>
          <w:szCs w:val="20"/>
        </w:rPr>
      </w:pPr>
      <w:r w:rsidRPr="00A64F2A">
        <w:rPr>
          <w:sz w:val="20"/>
          <w:szCs w:val="20"/>
        </w:rPr>
        <w:t>Email: dx-evt@oec.co.jp</w:t>
      </w:r>
    </w:p>
    <w:p w14:paraId="7B800871" w14:textId="79D0DEAB" w:rsidR="00A6468D" w:rsidRPr="00F205AF" w:rsidRDefault="00A6468D" w:rsidP="00A64F2A">
      <w:pPr>
        <w:pStyle w:val="ab"/>
        <w:tabs>
          <w:tab w:val="left" w:pos="567"/>
        </w:tabs>
        <w:spacing w:line="280" w:lineRule="exact"/>
        <w:ind w:leftChars="200" w:left="420"/>
        <w:jc w:val="left"/>
        <w:rPr>
          <w:sz w:val="20"/>
          <w:szCs w:val="20"/>
        </w:rPr>
      </w:pPr>
    </w:p>
    <w:p w14:paraId="5CFB3DA1" w14:textId="522784C4" w:rsidR="00A6468D" w:rsidRDefault="00A6468D" w:rsidP="00A6468D">
      <w:pPr>
        <w:pStyle w:val="ab"/>
        <w:numPr>
          <w:ilvl w:val="0"/>
          <w:numId w:val="1"/>
        </w:numPr>
        <w:tabs>
          <w:tab w:val="left" w:pos="567"/>
        </w:tabs>
        <w:spacing w:line="280" w:lineRule="exact"/>
        <w:jc w:val="left"/>
        <w:rPr>
          <w:sz w:val="20"/>
          <w:szCs w:val="20"/>
        </w:rPr>
      </w:pPr>
      <w:r>
        <w:rPr>
          <w:rFonts w:hint="eastAsia"/>
          <w:sz w:val="20"/>
          <w:szCs w:val="20"/>
        </w:rPr>
        <w:t>その他</w:t>
      </w:r>
    </w:p>
    <w:p w14:paraId="7212C799" w14:textId="77777777" w:rsidR="00A6468D" w:rsidRPr="008A4674" w:rsidRDefault="00A6468D" w:rsidP="00A6468D">
      <w:pPr>
        <w:pStyle w:val="ab"/>
        <w:numPr>
          <w:ilvl w:val="0"/>
          <w:numId w:val="12"/>
        </w:numPr>
        <w:tabs>
          <w:tab w:val="left" w:pos="567"/>
        </w:tabs>
        <w:spacing w:line="280" w:lineRule="exact"/>
        <w:rPr>
          <w:sz w:val="20"/>
          <w:szCs w:val="20"/>
        </w:rPr>
      </w:pPr>
      <w:r>
        <w:rPr>
          <w:rFonts w:hint="eastAsia"/>
          <w:sz w:val="20"/>
          <w:szCs w:val="20"/>
        </w:rPr>
        <w:t>４</w:t>
      </w:r>
      <w:r w:rsidRPr="008A4674">
        <w:rPr>
          <w:rFonts w:hint="eastAsia"/>
          <w:sz w:val="20"/>
          <w:szCs w:val="20"/>
        </w:rPr>
        <w:t>部</w:t>
      </w:r>
      <w:r>
        <w:rPr>
          <w:rFonts w:hint="eastAsia"/>
          <w:sz w:val="20"/>
          <w:szCs w:val="20"/>
        </w:rPr>
        <w:t>開催としておりますので、参加したいセミナーにご参加ください</w:t>
      </w:r>
      <w:r w:rsidRPr="008A4674">
        <w:rPr>
          <w:rFonts w:hint="eastAsia"/>
          <w:sz w:val="20"/>
          <w:szCs w:val="20"/>
        </w:rPr>
        <w:t>。</w:t>
      </w:r>
    </w:p>
    <w:p w14:paraId="31BC1807" w14:textId="7CECB302" w:rsidR="00A6468D" w:rsidRPr="00FB16B2" w:rsidRDefault="00A6468D" w:rsidP="00FB16B2">
      <w:pPr>
        <w:pStyle w:val="ab"/>
        <w:numPr>
          <w:ilvl w:val="0"/>
          <w:numId w:val="12"/>
        </w:numPr>
        <w:tabs>
          <w:tab w:val="left" w:pos="567"/>
        </w:tabs>
        <w:spacing w:line="280" w:lineRule="exact"/>
        <w:rPr>
          <w:sz w:val="20"/>
          <w:szCs w:val="20"/>
        </w:rPr>
      </w:pPr>
      <w:r>
        <w:rPr>
          <w:rFonts w:hint="eastAsia"/>
          <w:sz w:val="20"/>
          <w:szCs w:val="20"/>
        </w:rPr>
        <w:t>セミナーの</w:t>
      </w:r>
      <w:r w:rsidRPr="008A4674">
        <w:rPr>
          <w:rFonts w:hint="eastAsia"/>
          <w:sz w:val="20"/>
          <w:szCs w:val="20"/>
        </w:rPr>
        <w:t>ご参加を希望される方は、</w:t>
      </w:r>
      <w:r>
        <w:rPr>
          <w:rFonts w:hint="eastAsia"/>
          <w:sz w:val="20"/>
          <w:szCs w:val="20"/>
        </w:rPr>
        <w:t>本案内</w:t>
      </w:r>
      <w:r w:rsidRPr="008A4674">
        <w:rPr>
          <w:rFonts w:hint="eastAsia"/>
          <w:sz w:val="20"/>
          <w:szCs w:val="20"/>
        </w:rPr>
        <w:t>参加申込欄にご記入のうえ、</w:t>
      </w:r>
      <w:r w:rsidR="00FA07E6" w:rsidRPr="00FB16B2">
        <w:rPr>
          <w:rFonts w:hint="eastAsia"/>
          <w:kern w:val="0"/>
          <w:sz w:val="20"/>
          <w:szCs w:val="20"/>
          <w:u w:val="wave"/>
          <w:fitText w:val="2600" w:id="-1300493312"/>
        </w:rPr>
        <w:t>２</w:t>
      </w:r>
      <w:r w:rsidRPr="00FB16B2">
        <w:rPr>
          <w:rFonts w:hint="eastAsia"/>
          <w:kern w:val="0"/>
          <w:sz w:val="20"/>
          <w:szCs w:val="20"/>
          <w:u w:val="wave"/>
          <w:fitText w:val="2600" w:id="-1300493312"/>
        </w:rPr>
        <w:t>月</w:t>
      </w:r>
      <w:r w:rsidR="00FB16B2" w:rsidRPr="00FB16B2">
        <w:rPr>
          <w:rFonts w:hint="eastAsia"/>
          <w:kern w:val="0"/>
          <w:sz w:val="20"/>
          <w:szCs w:val="20"/>
          <w:u w:val="wave"/>
          <w:fitText w:val="2600" w:id="-1300493312"/>
        </w:rPr>
        <w:t>２０</w:t>
      </w:r>
      <w:r w:rsidRPr="00FB16B2">
        <w:rPr>
          <w:rFonts w:hint="eastAsia"/>
          <w:kern w:val="0"/>
          <w:sz w:val="20"/>
          <w:szCs w:val="20"/>
          <w:u w:val="wave"/>
          <w:fitText w:val="2600" w:id="-1300493312"/>
        </w:rPr>
        <w:t>日（</w:t>
      </w:r>
      <w:r w:rsidR="00FB16B2" w:rsidRPr="00FB16B2">
        <w:rPr>
          <w:rFonts w:hint="eastAsia"/>
          <w:kern w:val="0"/>
          <w:sz w:val="20"/>
          <w:szCs w:val="20"/>
          <w:u w:val="wave"/>
          <w:fitText w:val="2600" w:id="-1300493312"/>
        </w:rPr>
        <w:t>月</w:t>
      </w:r>
      <w:r w:rsidRPr="00FB16B2">
        <w:rPr>
          <w:rFonts w:hint="eastAsia"/>
          <w:kern w:val="0"/>
          <w:sz w:val="20"/>
          <w:szCs w:val="20"/>
          <w:u w:val="wave"/>
          <w:fitText w:val="2600" w:id="-1300493312"/>
        </w:rPr>
        <w:t>）</w:t>
      </w:r>
      <w:r w:rsidR="00FB16B2" w:rsidRPr="00FB16B2">
        <w:rPr>
          <w:rFonts w:hint="eastAsia"/>
          <w:kern w:val="0"/>
          <w:sz w:val="20"/>
          <w:szCs w:val="20"/>
          <w:u w:val="wave"/>
          <w:fitText w:val="2600" w:id="-1300493312"/>
        </w:rPr>
        <w:t>１５時まで</w:t>
      </w:r>
      <w:r>
        <w:rPr>
          <w:rFonts w:hint="eastAsia"/>
          <w:sz w:val="20"/>
          <w:szCs w:val="20"/>
        </w:rPr>
        <w:t>に</w:t>
      </w:r>
      <w:r w:rsidRPr="00FB16B2">
        <w:rPr>
          <w:rFonts w:hint="eastAsia"/>
          <w:sz w:val="20"/>
          <w:szCs w:val="20"/>
        </w:rPr>
        <w:t>FAX</w:t>
      </w:r>
      <w:r w:rsidRPr="00FB16B2">
        <w:rPr>
          <w:rFonts w:hint="eastAsia"/>
          <w:sz w:val="20"/>
          <w:szCs w:val="20"/>
        </w:rPr>
        <w:t>にてお申込みください。</w:t>
      </w:r>
    </w:p>
    <w:p w14:paraId="17F29877" w14:textId="74B7E8EB" w:rsidR="00A6468D" w:rsidRDefault="00A6468D" w:rsidP="00A6468D">
      <w:pPr>
        <w:pStyle w:val="ab"/>
        <w:numPr>
          <w:ilvl w:val="0"/>
          <w:numId w:val="12"/>
        </w:numPr>
        <w:tabs>
          <w:tab w:val="left" w:pos="567"/>
        </w:tabs>
        <w:spacing w:line="280" w:lineRule="exact"/>
        <w:rPr>
          <w:sz w:val="20"/>
          <w:szCs w:val="20"/>
        </w:rPr>
      </w:pPr>
      <w:r>
        <w:rPr>
          <w:rFonts w:hint="eastAsia"/>
          <w:sz w:val="20"/>
          <w:szCs w:val="20"/>
        </w:rPr>
        <w:t>オンライン同時配信のご参加可能人数は先着５００名様までとなります。</w:t>
      </w:r>
    </w:p>
    <w:p w14:paraId="50CFD17D" w14:textId="1DFF0AD0" w:rsidR="00A6468D" w:rsidRDefault="00A6468D" w:rsidP="00A6468D">
      <w:pPr>
        <w:pStyle w:val="ab"/>
        <w:numPr>
          <w:ilvl w:val="0"/>
          <w:numId w:val="12"/>
        </w:numPr>
        <w:tabs>
          <w:tab w:val="left" w:pos="567"/>
        </w:tabs>
        <w:spacing w:line="280" w:lineRule="exact"/>
        <w:rPr>
          <w:sz w:val="20"/>
          <w:szCs w:val="20"/>
        </w:rPr>
      </w:pPr>
      <w:r>
        <w:rPr>
          <w:rFonts w:hint="eastAsia"/>
          <w:sz w:val="20"/>
          <w:szCs w:val="20"/>
        </w:rPr>
        <w:t>記載いただいたメールアドレスに後日セミナー参加のための</w:t>
      </w:r>
      <w:r>
        <w:rPr>
          <w:rFonts w:hint="eastAsia"/>
          <w:sz w:val="20"/>
          <w:szCs w:val="20"/>
        </w:rPr>
        <w:t>URL</w:t>
      </w:r>
      <w:r>
        <w:rPr>
          <w:rFonts w:hint="eastAsia"/>
          <w:sz w:val="20"/>
          <w:szCs w:val="20"/>
        </w:rPr>
        <w:t>をお送りいたします。</w:t>
      </w:r>
    </w:p>
    <w:p w14:paraId="5C4E9079" w14:textId="71F764CD" w:rsidR="00F9778C" w:rsidRDefault="00F9778C" w:rsidP="00A6468D">
      <w:pPr>
        <w:pStyle w:val="ab"/>
        <w:numPr>
          <w:ilvl w:val="0"/>
          <w:numId w:val="12"/>
        </w:numPr>
        <w:tabs>
          <w:tab w:val="left" w:pos="567"/>
        </w:tabs>
        <w:spacing w:line="280" w:lineRule="exact"/>
        <w:rPr>
          <w:sz w:val="20"/>
          <w:szCs w:val="20"/>
        </w:rPr>
      </w:pPr>
      <w:r>
        <w:rPr>
          <w:rFonts w:hint="eastAsia"/>
          <w:sz w:val="20"/>
          <w:szCs w:val="20"/>
        </w:rPr>
        <w:t>本事業は、株式会社オーイーシーが大分県から委託を受けて実施しています。</w:t>
      </w:r>
    </w:p>
    <w:p w14:paraId="511D391B" w14:textId="77777777" w:rsidR="00A6468D" w:rsidRPr="00A6468D" w:rsidRDefault="00A6468D" w:rsidP="00A6468D">
      <w:pPr>
        <w:pStyle w:val="ab"/>
        <w:tabs>
          <w:tab w:val="left" w:pos="567"/>
        </w:tabs>
        <w:spacing w:line="280" w:lineRule="exact"/>
        <w:ind w:left="420"/>
        <w:jc w:val="left"/>
        <w:rPr>
          <w:sz w:val="20"/>
          <w:szCs w:val="20"/>
        </w:rPr>
      </w:pPr>
    </w:p>
    <w:p w14:paraId="4F42B098" w14:textId="50729BAA" w:rsidR="00A6468D" w:rsidRPr="005C6CEB" w:rsidRDefault="008A4674" w:rsidP="005C6CEB">
      <w:pPr>
        <w:pStyle w:val="a7"/>
        <w:rPr>
          <w:rFonts w:hint="eastAsia"/>
        </w:rPr>
      </w:pPr>
      <w:r w:rsidRPr="008A4674">
        <w:rPr>
          <w:rFonts w:hint="eastAsia"/>
        </w:rPr>
        <w:t>以</w:t>
      </w:r>
      <w:r>
        <w:rPr>
          <w:rFonts w:hint="eastAsia"/>
        </w:rPr>
        <w:t xml:space="preserve">　</w:t>
      </w:r>
      <w:r w:rsidRPr="008A4674">
        <w:rPr>
          <w:rFonts w:hint="eastAsia"/>
        </w:rPr>
        <w:t>上</w:t>
      </w:r>
      <w:bookmarkStart w:id="0" w:name="_GoBack"/>
      <w:bookmarkEnd w:id="0"/>
    </w:p>
    <w:sectPr w:rsidR="00A6468D" w:rsidRPr="005C6CEB" w:rsidSect="008A4674">
      <w:pgSz w:w="11906" w:h="16838"/>
      <w:pgMar w:top="1134"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CEEB82" w14:textId="77777777" w:rsidR="0061067E" w:rsidRDefault="0061067E" w:rsidP="00BF5FE6">
      <w:r>
        <w:separator/>
      </w:r>
    </w:p>
  </w:endnote>
  <w:endnote w:type="continuationSeparator" w:id="0">
    <w:p w14:paraId="388A000A" w14:textId="77777777" w:rsidR="0061067E" w:rsidRDefault="0061067E" w:rsidP="00BF5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Roboto">
    <w:altName w:val="Times New Roman"/>
    <w:charset w:val="00"/>
    <w:family w:val="auto"/>
    <w:pitch w:val="variable"/>
    <w:sig w:usb0="00000001"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674CAE" w14:textId="77777777" w:rsidR="0061067E" w:rsidRDefault="0061067E" w:rsidP="00BF5FE6">
      <w:r>
        <w:separator/>
      </w:r>
    </w:p>
  </w:footnote>
  <w:footnote w:type="continuationSeparator" w:id="0">
    <w:p w14:paraId="0EC075A1" w14:textId="77777777" w:rsidR="0061067E" w:rsidRDefault="0061067E" w:rsidP="00BF5F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67FD4"/>
    <w:multiLevelType w:val="hybridMultilevel"/>
    <w:tmpl w:val="89DA0146"/>
    <w:lvl w:ilvl="0" w:tplc="1CD43062">
      <w:start w:val="1"/>
      <w:numFmt w:val="decimal"/>
      <w:lvlText w:val="%1."/>
      <w:lvlJc w:val="left"/>
      <w:pPr>
        <w:ind w:left="420" w:hanging="420"/>
      </w:pPr>
      <w:rPr>
        <w:sz w:val="20"/>
        <w:szCs w:val="20"/>
      </w:rPr>
    </w:lvl>
    <w:lvl w:ilvl="1" w:tplc="768655E4">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5009DC"/>
    <w:multiLevelType w:val="hybridMultilevel"/>
    <w:tmpl w:val="D87E0B96"/>
    <w:lvl w:ilvl="0" w:tplc="768655E4">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D8F3F68"/>
    <w:multiLevelType w:val="hybridMultilevel"/>
    <w:tmpl w:val="3A4A7C6E"/>
    <w:lvl w:ilvl="0" w:tplc="7736D476">
      <w:start w:val="1"/>
      <w:numFmt w:val="decimal"/>
      <w:lvlText w:val="第%1部"/>
      <w:lvlJc w:val="left"/>
      <w:pPr>
        <w:ind w:left="2700" w:hanging="855"/>
      </w:pPr>
      <w:rPr>
        <w:rFonts w:hint="default"/>
      </w:rPr>
    </w:lvl>
    <w:lvl w:ilvl="1" w:tplc="04090017" w:tentative="1">
      <w:start w:val="1"/>
      <w:numFmt w:val="aiueoFullWidth"/>
      <w:lvlText w:val="(%2)"/>
      <w:lvlJc w:val="left"/>
      <w:pPr>
        <w:ind w:left="2685" w:hanging="420"/>
      </w:pPr>
    </w:lvl>
    <w:lvl w:ilvl="2" w:tplc="04090011" w:tentative="1">
      <w:start w:val="1"/>
      <w:numFmt w:val="decimalEnclosedCircle"/>
      <w:lvlText w:val="%3"/>
      <w:lvlJc w:val="left"/>
      <w:pPr>
        <w:ind w:left="3105" w:hanging="420"/>
      </w:pPr>
    </w:lvl>
    <w:lvl w:ilvl="3" w:tplc="0409000F" w:tentative="1">
      <w:start w:val="1"/>
      <w:numFmt w:val="decimal"/>
      <w:lvlText w:val="%4."/>
      <w:lvlJc w:val="left"/>
      <w:pPr>
        <w:ind w:left="3525" w:hanging="420"/>
      </w:pPr>
    </w:lvl>
    <w:lvl w:ilvl="4" w:tplc="04090017" w:tentative="1">
      <w:start w:val="1"/>
      <w:numFmt w:val="aiueoFullWidth"/>
      <w:lvlText w:val="(%5)"/>
      <w:lvlJc w:val="left"/>
      <w:pPr>
        <w:ind w:left="3945" w:hanging="420"/>
      </w:pPr>
    </w:lvl>
    <w:lvl w:ilvl="5" w:tplc="04090011" w:tentative="1">
      <w:start w:val="1"/>
      <w:numFmt w:val="decimalEnclosedCircle"/>
      <w:lvlText w:val="%6"/>
      <w:lvlJc w:val="left"/>
      <w:pPr>
        <w:ind w:left="4365" w:hanging="420"/>
      </w:pPr>
    </w:lvl>
    <w:lvl w:ilvl="6" w:tplc="0409000F" w:tentative="1">
      <w:start w:val="1"/>
      <w:numFmt w:val="decimal"/>
      <w:lvlText w:val="%7."/>
      <w:lvlJc w:val="left"/>
      <w:pPr>
        <w:ind w:left="4785" w:hanging="420"/>
      </w:pPr>
    </w:lvl>
    <w:lvl w:ilvl="7" w:tplc="04090017" w:tentative="1">
      <w:start w:val="1"/>
      <w:numFmt w:val="aiueoFullWidth"/>
      <w:lvlText w:val="(%8)"/>
      <w:lvlJc w:val="left"/>
      <w:pPr>
        <w:ind w:left="5205" w:hanging="420"/>
      </w:pPr>
    </w:lvl>
    <w:lvl w:ilvl="8" w:tplc="04090011" w:tentative="1">
      <w:start w:val="1"/>
      <w:numFmt w:val="decimalEnclosedCircle"/>
      <w:lvlText w:val="%9"/>
      <w:lvlJc w:val="left"/>
      <w:pPr>
        <w:ind w:left="5625" w:hanging="420"/>
      </w:pPr>
    </w:lvl>
  </w:abstractNum>
  <w:abstractNum w:abstractNumId="3" w15:restartNumberingAfterBreak="0">
    <w:nsid w:val="25556CEB"/>
    <w:multiLevelType w:val="hybridMultilevel"/>
    <w:tmpl w:val="81AAC8CA"/>
    <w:lvl w:ilvl="0" w:tplc="CF7EB75A">
      <w:start w:val="1"/>
      <w:numFmt w:val="decimalFullWidth"/>
      <w:lvlText w:val="第%1部"/>
      <w:lvlJc w:val="left"/>
      <w:pPr>
        <w:ind w:left="1220" w:hanging="80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D5514AC"/>
    <w:multiLevelType w:val="hybridMultilevel"/>
    <w:tmpl w:val="850461EE"/>
    <w:lvl w:ilvl="0" w:tplc="768655E4">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4D0D41FB"/>
    <w:multiLevelType w:val="hybridMultilevel"/>
    <w:tmpl w:val="E1CCEB66"/>
    <w:lvl w:ilvl="0" w:tplc="768655E4">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52526287"/>
    <w:multiLevelType w:val="hybridMultilevel"/>
    <w:tmpl w:val="600C2E86"/>
    <w:lvl w:ilvl="0" w:tplc="768655E4">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529A28F1"/>
    <w:multiLevelType w:val="hybridMultilevel"/>
    <w:tmpl w:val="BBA669A2"/>
    <w:lvl w:ilvl="0" w:tplc="768655E4">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580E56D5"/>
    <w:multiLevelType w:val="hybridMultilevel"/>
    <w:tmpl w:val="004230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1DD18EA"/>
    <w:multiLevelType w:val="hybridMultilevel"/>
    <w:tmpl w:val="48C4DBA4"/>
    <w:lvl w:ilvl="0" w:tplc="768655E4">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6380714B"/>
    <w:multiLevelType w:val="hybridMultilevel"/>
    <w:tmpl w:val="4560C738"/>
    <w:lvl w:ilvl="0" w:tplc="768655E4">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87E64C5"/>
    <w:multiLevelType w:val="hybridMultilevel"/>
    <w:tmpl w:val="850461EE"/>
    <w:lvl w:ilvl="0" w:tplc="768655E4">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77A82B5C"/>
    <w:multiLevelType w:val="hybridMultilevel"/>
    <w:tmpl w:val="031215B8"/>
    <w:lvl w:ilvl="0" w:tplc="23AE4AFC">
      <w:start w:val="1"/>
      <w:numFmt w:val="decimalFullWidth"/>
      <w:lvlText w:val="第%1部"/>
      <w:lvlJc w:val="left"/>
      <w:pPr>
        <w:ind w:left="800" w:hanging="8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6"/>
  </w:num>
  <w:num w:numId="4">
    <w:abstractNumId w:val="8"/>
  </w:num>
  <w:num w:numId="5">
    <w:abstractNumId w:val="11"/>
  </w:num>
  <w:num w:numId="6">
    <w:abstractNumId w:val="4"/>
  </w:num>
  <w:num w:numId="7">
    <w:abstractNumId w:val="12"/>
  </w:num>
  <w:num w:numId="8">
    <w:abstractNumId w:val="3"/>
  </w:num>
  <w:num w:numId="9">
    <w:abstractNumId w:val="9"/>
  </w:num>
  <w:num w:numId="10">
    <w:abstractNumId w:val="1"/>
  </w:num>
  <w:num w:numId="11">
    <w:abstractNumId w:val="7"/>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674"/>
    <w:rsid w:val="000042E4"/>
    <w:rsid w:val="00006DDD"/>
    <w:rsid w:val="00023590"/>
    <w:rsid w:val="00045504"/>
    <w:rsid w:val="000B7AD5"/>
    <w:rsid w:val="000C258C"/>
    <w:rsid w:val="001000BB"/>
    <w:rsid w:val="001012EB"/>
    <w:rsid w:val="0011753C"/>
    <w:rsid w:val="0013347C"/>
    <w:rsid w:val="0014298E"/>
    <w:rsid w:val="001707F5"/>
    <w:rsid w:val="001C4A7E"/>
    <w:rsid w:val="001F04BE"/>
    <w:rsid w:val="0020539B"/>
    <w:rsid w:val="00235F09"/>
    <w:rsid w:val="00257529"/>
    <w:rsid w:val="002B327B"/>
    <w:rsid w:val="002B3784"/>
    <w:rsid w:val="002C012B"/>
    <w:rsid w:val="002D28C8"/>
    <w:rsid w:val="002F0584"/>
    <w:rsid w:val="002F2F2D"/>
    <w:rsid w:val="00314E5A"/>
    <w:rsid w:val="003353A7"/>
    <w:rsid w:val="00343C8B"/>
    <w:rsid w:val="00352CC8"/>
    <w:rsid w:val="003652C9"/>
    <w:rsid w:val="003714F6"/>
    <w:rsid w:val="003A266F"/>
    <w:rsid w:val="003A7C02"/>
    <w:rsid w:val="003B0A94"/>
    <w:rsid w:val="003C41F2"/>
    <w:rsid w:val="003D63FD"/>
    <w:rsid w:val="00400DF9"/>
    <w:rsid w:val="00420C36"/>
    <w:rsid w:val="00426057"/>
    <w:rsid w:val="00434811"/>
    <w:rsid w:val="00453F88"/>
    <w:rsid w:val="004544B3"/>
    <w:rsid w:val="004A0ADE"/>
    <w:rsid w:val="004B0C0E"/>
    <w:rsid w:val="004B14AC"/>
    <w:rsid w:val="004E2057"/>
    <w:rsid w:val="00550727"/>
    <w:rsid w:val="005524AD"/>
    <w:rsid w:val="005B2644"/>
    <w:rsid w:val="005C6CEB"/>
    <w:rsid w:val="0061067E"/>
    <w:rsid w:val="00621991"/>
    <w:rsid w:val="00672BD8"/>
    <w:rsid w:val="006957DA"/>
    <w:rsid w:val="0072481E"/>
    <w:rsid w:val="007603FD"/>
    <w:rsid w:val="00793C72"/>
    <w:rsid w:val="00797B65"/>
    <w:rsid w:val="007B290E"/>
    <w:rsid w:val="007C077F"/>
    <w:rsid w:val="007D2067"/>
    <w:rsid w:val="007D5B5F"/>
    <w:rsid w:val="00812440"/>
    <w:rsid w:val="00857D66"/>
    <w:rsid w:val="00887F0B"/>
    <w:rsid w:val="008A4674"/>
    <w:rsid w:val="008B4589"/>
    <w:rsid w:val="008E0AAF"/>
    <w:rsid w:val="0093563E"/>
    <w:rsid w:val="00940838"/>
    <w:rsid w:val="00952C2A"/>
    <w:rsid w:val="00965130"/>
    <w:rsid w:val="009B4130"/>
    <w:rsid w:val="009F659F"/>
    <w:rsid w:val="00A05DDE"/>
    <w:rsid w:val="00A128C4"/>
    <w:rsid w:val="00A6382F"/>
    <w:rsid w:val="00A6468D"/>
    <w:rsid w:val="00A64F2A"/>
    <w:rsid w:val="00B1581F"/>
    <w:rsid w:val="00B22519"/>
    <w:rsid w:val="00B71FC0"/>
    <w:rsid w:val="00BA2E5A"/>
    <w:rsid w:val="00BC27D8"/>
    <w:rsid w:val="00BC7344"/>
    <w:rsid w:val="00BD765F"/>
    <w:rsid w:val="00BF374B"/>
    <w:rsid w:val="00BF5FE6"/>
    <w:rsid w:val="00C44E15"/>
    <w:rsid w:val="00C93D03"/>
    <w:rsid w:val="00C96921"/>
    <w:rsid w:val="00CA18D8"/>
    <w:rsid w:val="00CC4DEC"/>
    <w:rsid w:val="00CE2A83"/>
    <w:rsid w:val="00CF0631"/>
    <w:rsid w:val="00D1532E"/>
    <w:rsid w:val="00D25952"/>
    <w:rsid w:val="00D40563"/>
    <w:rsid w:val="00D651CF"/>
    <w:rsid w:val="00D72735"/>
    <w:rsid w:val="00D964D2"/>
    <w:rsid w:val="00D96A35"/>
    <w:rsid w:val="00DB78C3"/>
    <w:rsid w:val="00DC65F5"/>
    <w:rsid w:val="00DD502E"/>
    <w:rsid w:val="00DF21B9"/>
    <w:rsid w:val="00E1494B"/>
    <w:rsid w:val="00E46B27"/>
    <w:rsid w:val="00E52BA0"/>
    <w:rsid w:val="00E971C3"/>
    <w:rsid w:val="00EF2BE4"/>
    <w:rsid w:val="00EF4E22"/>
    <w:rsid w:val="00F205AF"/>
    <w:rsid w:val="00F436A9"/>
    <w:rsid w:val="00F457D5"/>
    <w:rsid w:val="00F9778C"/>
    <w:rsid w:val="00FA07E6"/>
    <w:rsid w:val="00FB16B2"/>
    <w:rsid w:val="00FB3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2C9B09"/>
  <w15:chartTrackingRefBased/>
  <w15:docId w15:val="{59C55D20-CE02-47CD-AFD7-4630DA7B3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A4674"/>
  </w:style>
  <w:style w:type="character" w:customStyle="1" w:styleId="a4">
    <w:name w:val="日付 (文字)"/>
    <w:basedOn w:val="a0"/>
    <w:link w:val="a3"/>
    <w:uiPriority w:val="99"/>
    <w:semiHidden/>
    <w:rsid w:val="008A4674"/>
  </w:style>
  <w:style w:type="paragraph" w:styleId="a5">
    <w:name w:val="Salutation"/>
    <w:basedOn w:val="a"/>
    <w:next w:val="a"/>
    <w:link w:val="a6"/>
    <w:uiPriority w:val="99"/>
    <w:unhideWhenUsed/>
    <w:rsid w:val="008A4674"/>
  </w:style>
  <w:style w:type="character" w:customStyle="1" w:styleId="a6">
    <w:name w:val="挨拶文 (文字)"/>
    <w:basedOn w:val="a0"/>
    <w:link w:val="a5"/>
    <w:uiPriority w:val="99"/>
    <w:rsid w:val="008A4674"/>
  </w:style>
  <w:style w:type="paragraph" w:styleId="a7">
    <w:name w:val="Closing"/>
    <w:basedOn w:val="a"/>
    <w:link w:val="a8"/>
    <w:uiPriority w:val="99"/>
    <w:unhideWhenUsed/>
    <w:rsid w:val="008A4674"/>
    <w:pPr>
      <w:jc w:val="right"/>
    </w:pPr>
  </w:style>
  <w:style w:type="character" w:customStyle="1" w:styleId="a8">
    <w:name w:val="結語 (文字)"/>
    <w:basedOn w:val="a0"/>
    <w:link w:val="a7"/>
    <w:uiPriority w:val="99"/>
    <w:rsid w:val="008A4674"/>
  </w:style>
  <w:style w:type="paragraph" w:styleId="a9">
    <w:name w:val="Note Heading"/>
    <w:basedOn w:val="a"/>
    <w:next w:val="a"/>
    <w:link w:val="aa"/>
    <w:uiPriority w:val="99"/>
    <w:unhideWhenUsed/>
    <w:rsid w:val="008A4674"/>
    <w:pPr>
      <w:jc w:val="center"/>
    </w:pPr>
  </w:style>
  <w:style w:type="character" w:customStyle="1" w:styleId="aa">
    <w:name w:val="記 (文字)"/>
    <w:basedOn w:val="a0"/>
    <w:link w:val="a9"/>
    <w:uiPriority w:val="99"/>
    <w:rsid w:val="008A4674"/>
  </w:style>
  <w:style w:type="paragraph" w:styleId="ab">
    <w:name w:val="List Paragraph"/>
    <w:basedOn w:val="a"/>
    <w:uiPriority w:val="34"/>
    <w:qFormat/>
    <w:rsid w:val="008A4674"/>
    <w:pPr>
      <w:ind w:left="840"/>
    </w:pPr>
  </w:style>
  <w:style w:type="table" w:styleId="ac">
    <w:name w:val="Table Grid"/>
    <w:basedOn w:val="a1"/>
    <w:uiPriority w:val="39"/>
    <w:rsid w:val="008A46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8A467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A4674"/>
    <w:rPr>
      <w:rFonts w:asciiTheme="majorHAnsi" w:eastAsiaTheme="majorEastAsia" w:hAnsiTheme="majorHAnsi" w:cstheme="majorBidi"/>
      <w:sz w:val="18"/>
      <w:szCs w:val="18"/>
    </w:rPr>
  </w:style>
  <w:style w:type="character" w:styleId="af">
    <w:name w:val="Hyperlink"/>
    <w:basedOn w:val="a0"/>
    <w:uiPriority w:val="99"/>
    <w:unhideWhenUsed/>
    <w:rsid w:val="00257529"/>
    <w:rPr>
      <w:color w:val="0563C1" w:themeColor="hyperlink"/>
      <w:u w:val="single"/>
    </w:rPr>
  </w:style>
  <w:style w:type="paragraph" w:styleId="af0">
    <w:name w:val="header"/>
    <w:basedOn w:val="a"/>
    <w:link w:val="af1"/>
    <w:uiPriority w:val="99"/>
    <w:unhideWhenUsed/>
    <w:rsid w:val="00BF5FE6"/>
    <w:pPr>
      <w:tabs>
        <w:tab w:val="center" w:pos="4252"/>
        <w:tab w:val="right" w:pos="8504"/>
      </w:tabs>
      <w:snapToGrid w:val="0"/>
    </w:pPr>
  </w:style>
  <w:style w:type="character" w:customStyle="1" w:styleId="af1">
    <w:name w:val="ヘッダー (文字)"/>
    <w:basedOn w:val="a0"/>
    <w:link w:val="af0"/>
    <w:uiPriority w:val="99"/>
    <w:rsid w:val="00BF5FE6"/>
  </w:style>
  <w:style w:type="paragraph" w:styleId="af2">
    <w:name w:val="footer"/>
    <w:basedOn w:val="a"/>
    <w:link w:val="af3"/>
    <w:uiPriority w:val="99"/>
    <w:unhideWhenUsed/>
    <w:rsid w:val="00BF5FE6"/>
    <w:pPr>
      <w:tabs>
        <w:tab w:val="center" w:pos="4252"/>
        <w:tab w:val="right" w:pos="8504"/>
      </w:tabs>
      <w:snapToGrid w:val="0"/>
    </w:pPr>
  </w:style>
  <w:style w:type="character" w:customStyle="1" w:styleId="af3">
    <w:name w:val="フッター (文字)"/>
    <w:basedOn w:val="a0"/>
    <w:link w:val="af2"/>
    <w:uiPriority w:val="99"/>
    <w:rsid w:val="00BF5FE6"/>
  </w:style>
  <w:style w:type="character" w:styleId="af4">
    <w:name w:val="FollowedHyperlink"/>
    <w:basedOn w:val="a0"/>
    <w:uiPriority w:val="99"/>
    <w:semiHidden/>
    <w:unhideWhenUsed/>
    <w:rsid w:val="002C012B"/>
    <w:rPr>
      <w:color w:val="954F72" w:themeColor="followedHyperlink"/>
      <w:u w:val="single"/>
    </w:rPr>
  </w:style>
  <w:style w:type="character" w:customStyle="1" w:styleId="UnresolvedMention">
    <w:name w:val="Unresolved Mention"/>
    <w:basedOn w:val="a0"/>
    <w:uiPriority w:val="99"/>
    <w:semiHidden/>
    <w:unhideWhenUsed/>
    <w:rsid w:val="00352C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95299">
      <w:bodyDiv w:val="1"/>
      <w:marLeft w:val="0"/>
      <w:marRight w:val="0"/>
      <w:marTop w:val="0"/>
      <w:marBottom w:val="0"/>
      <w:divBdr>
        <w:top w:val="none" w:sz="0" w:space="0" w:color="auto"/>
        <w:left w:val="none" w:sz="0" w:space="0" w:color="auto"/>
        <w:bottom w:val="none" w:sz="0" w:space="0" w:color="auto"/>
        <w:right w:val="none" w:sz="0" w:space="0" w:color="auto"/>
      </w:divBdr>
      <w:divsChild>
        <w:div w:id="2019190661">
          <w:marLeft w:val="0"/>
          <w:marRight w:val="0"/>
          <w:marTop w:val="0"/>
          <w:marBottom w:val="0"/>
          <w:divBdr>
            <w:top w:val="none" w:sz="0" w:space="0" w:color="auto"/>
            <w:left w:val="none" w:sz="0" w:space="0" w:color="auto"/>
            <w:bottom w:val="none" w:sz="0" w:space="0" w:color="auto"/>
            <w:right w:val="none" w:sz="0" w:space="0" w:color="auto"/>
          </w:divBdr>
          <w:divsChild>
            <w:div w:id="60400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44537">
      <w:bodyDiv w:val="1"/>
      <w:marLeft w:val="0"/>
      <w:marRight w:val="0"/>
      <w:marTop w:val="0"/>
      <w:marBottom w:val="0"/>
      <w:divBdr>
        <w:top w:val="none" w:sz="0" w:space="0" w:color="auto"/>
        <w:left w:val="none" w:sz="0" w:space="0" w:color="auto"/>
        <w:bottom w:val="none" w:sz="0" w:space="0" w:color="auto"/>
        <w:right w:val="none" w:sz="0" w:space="0" w:color="auto"/>
      </w:divBdr>
      <w:divsChild>
        <w:div w:id="1231042097">
          <w:marLeft w:val="0"/>
          <w:marRight w:val="0"/>
          <w:marTop w:val="0"/>
          <w:marBottom w:val="0"/>
          <w:divBdr>
            <w:top w:val="none" w:sz="0" w:space="0" w:color="auto"/>
            <w:left w:val="none" w:sz="0" w:space="0" w:color="auto"/>
            <w:bottom w:val="none" w:sz="0" w:space="0" w:color="auto"/>
            <w:right w:val="none" w:sz="0" w:space="0" w:color="auto"/>
          </w:divBdr>
          <w:divsChild>
            <w:div w:id="201418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725902">
      <w:bodyDiv w:val="1"/>
      <w:marLeft w:val="0"/>
      <w:marRight w:val="0"/>
      <w:marTop w:val="0"/>
      <w:marBottom w:val="0"/>
      <w:divBdr>
        <w:top w:val="none" w:sz="0" w:space="0" w:color="auto"/>
        <w:left w:val="none" w:sz="0" w:space="0" w:color="auto"/>
        <w:bottom w:val="none" w:sz="0" w:space="0" w:color="auto"/>
        <w:right w:val="none" w:sz="0" w:space="0" w:color="auto"/>
      </w:divBdr>
      <w:divsChild>
        <w:div w:id="1455321333">
          <w:marLeft w:val="0"/>
          <w:marRight w:val="0"/>
          <w:marTop w:val="0"/>
          <w:marBottom w:val="0"/>
          <w:divBdr>
            <w:top w:val="none" w:sz="0" w:space="0" w:color="auto"/>
            <w:left w:val="none" w:sz="0" w:space="0" w:color="auto"/>
            <w:bottom w:val="none" w:sz="0" w:space="0" w:color="auto"/>
            <w:right w:val="none" w:sz="0" w:space="0" w:color="auto"/>
          </w:divBdr>
          <w:divsChild>
            <w:div w:id="135457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943776">
      <w:bodyDiv w:val="1"/>
      <w:marLeft w:val="0"/>
      <w:marRight w:val="0"/>
      <w:marTop w:val="0"/>
      <w:marBottom w:val="0"/>
      <w:divBdr>
        <w:top w:val="none" w:sz="0" w:space="0" w:color="auto"/>
        <w:left w:val="none" w:sz="0" w:space="0" w:color="auto"/>
        <w:bottom w:val="none" w:sz="0" w:space="0" w:color="auto"/>
        <w:right w:val="none" w:sz="0" w:space="0" w:color="auto"/>
      </w:divBdr>
      <w:divsChild>
        <w:div w:id="242762047">
          <w:marLeft w:val="0"/>
          <w:marRight w:val="0"/>
          <w:marTop w:val="0"/>
          <w:marBottom w:val="0"/>
          <w:divBdr>
            <w:top w:val="none" w:sz="0" w:space="0" w:color="auto"/>
            <w:left w:val="none" w:sz="0" w:space="0" w:color="auto"/>
            <w:bottom w:val="none" w:sz="0" w:space="0" w:color="auto"/>
            <w:right w:val="none" w:sz="0" w:space="0" w:color="auto"/>
          </w:divBdr>
          <w:divsChild>
            <w:div w:id="15402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730419">
      <w:bodyDiv w:val="1"/>
      <w:marLeft w:val="0"/>
      <w:marRight w:val="0"/>
      <w:marTop w:val="0"/>
      <w:marBottom w:val="0"/>
      <w:divBdr>
        <w:top w:val="none" w:sz="0" w:space="0" w:color="auto"/>
        <w:left w:val="none" w:sz="0" w:space="0" w:color="auto"/>
        <w:bottom w:val="none" w:sz="0" w:space="0" w:color="auto"/>
        <w:right w:val="none" w:sz="0" w:space="0" w:color="auto"/>
      </w:divBdr>
      <w:divsChild>
        <w:div w:id="1490826888">
          <w:marLeft w:val="0"/>
          <w:marRight w:val="0"/>
          <w:marTop w:val="0"/>
          <w:marBottom w:val="0"/>
          <w:divBdr>
            <w:top w:val="none" w:sz="0" w:space="0" w:color="auto"/>
            <w:left w:val="none" w:sz="0" w:space="0" w:color="auto"/>
            <w:bottom w:val="none" w:sz="0" w:space="0" w:color="auto"/>
            <w:right w:val="none" w:sz="0" w:space="0" w:color="auto"/>
          </w:divBdr>
          <w:divsChild>
            <w:div w:id="89879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063556">
      <w:bodyDiv w:val="1"/>
      <w:marLeft w:val="0"/>
      <w:marRight w:val="0"/>
      <w:marTop w:val="0"/>
      <w:marBottom w:val="0"/>
      <w:divBdr>
        <w:top w:val="none" w:sz="0" w:space="0" w:color="auto"/>
        <w:left w:val="none" w:sz="0" w:space="0" w:color="auto"/>
        <w:bottom w:val="none" w:sz="0" w:space="0" w:color="auto"/>
        <w:right w:val="none" w:sz="0" w:space="0" w:color="auto"/>
      </w:divBdr>
    </w:div>
    <w:div w:id="879056805">
      <w:bodyDiv w:val="1"/>
      <w:marLeft w:val="0"/>
      <w:marRight w:val="0"/>
      <w:marTop w:val="0"/>
      <w:marBottom w:val="0"/>
      <w:divBdr>
        <w:top w:val="none" w:sz="0" w:space="0" w:color="auto"/>
        <w:left w:val="none" w:sz="0" w:space="0" w:color="auto"/>
        <w:bottom w:val="none" w:sz="0" w:space="0" w:color="auto"/>
        <w:right w:val="none" w:sz="0" w:space="0" w:color="auto"/>
      </w:divBdr>
      <w:divsChild>
        <w:div w:id="949044637">
          <w:marLeft w:val="0"/>
          <w:marRight w:val="0"/>
          <w:marTop w:val="0"/>
          <w:marBottom w:val="0"/>
          <w:divBdr>
            <w:top w:val="none" w:sz="0" w:space="0" w:color="auto"/>
            <w:left w:val="none" w:sz="0" w:space="0" w:color="auto"/>
            <w:bottom w:val="none" w:sz="0" w:space="0" w:color="auto"/>
            <w:right w:val="none" w:sz="0" w:space="0" w:color="auto"/>
          </w:divBdr>
          <w:divsChild>
            <w:div w:id="278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81222">
      <w:bodyDiv w:val="1"/>
      <w:marLeft w:val="0"/>
      <w:marRight w:val="0"/>
      <w:marTop w:val="0"/>
      <w:marBottom w:val="0"/>
      <w:divBdr>
        <w:top w:val="none" w:sz="0" w:space="0" w:color="auto"/>
        <w:left w:val="none" w:sz="0" w:space="0" w:color="auto"/>
        <w:bottom w:val="none" w:sz="0" w:space="0" w:color="auto"/>
        <w:right w:val="none" w:sz="0" w:space="0" w:color="auto"/>
      </w:divBdr>
      <w:divsChild>
        <w:div w:id="823351004">
          <w:marLeft w:val="0"/>
          <w:marRight w:val="0"/>
          <w:marTop w:val="0"/>
          <w:marBottom w:val="0"/>
          <w:divBdr>
            <w:top w:val="none" w:sz="0" w:space="0" w:color="auto"/>
            <w:left w:val="none" w:sz="0" w:space="0" w:color="auto"/>
            <w:bottom w:val="none" w:sz="0" w:space="0" w:color="auto"/>
            <w:right w:val="none" w:sz="0" w:space="0" w:color="auto"/>
          </w:divBdr>
          <w:divsChild>
            <w:div w:id="36983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861645">
      <w:bodyDiv w:val="1"/>
      <w:marLeft w:val="0"/>
      <w:marRight w:val="0"/>
      <w:marTop w:val="0"/>
      <w:marBottom w:val="0"/>
      <w:divBdr>
        <w:top w:val="none" w:sz="0" w:space="0" w:color="auto"/>
        <w:left w:val="none" w:sz="0" w:space="0" w:color="auto"/>
        <w:bottom w:val="none" w:sz="0" w:space="0" w:color="auto"/>
        <w:right w:val="none" w:sz="0" w:space="0" w:color="auto"/>
      </w:divBdr>
    </w:div>
    <w:div w:id="1397901632">
      <w:bodyDiv w:val="1"/>
      <w:marLeft w:val="0"/>
      <w:marRight w:val="0"/>
      <w:marTop w:val="0"/>
      <w:marBottom w:val="0"/>
      <w:divBdr>
        <w:top w:val="none" w:sz="0" w:space="0" w:color="auto"/>
        <w:left w:val="none" w:sz="0" w:space="0" w:color="auto"/>
        <w:bottom w:val="none" w:sz="0" w:space="0" w:color="auto"/>
        <w:right w:val="none" w:sz="0" w:space="0" w:color="auto"/>
      </w:divBdr>
      <w:divsChild>
        <w:div w:id="926495640">
          <w:marLeft w:val="0"/>
          <w:marRight w:val="0"/>
          <w:marTop w:val="0"/>
          <w:marBottom w:val="0"/>
          <w:divBdr>
            <w:top w:val="none" w:sz="0" w:space="0" w:color="auto"/>
            <w:left w:val="none" w:sz="0" w:space="0" w:color="auto"/>
            <w:bottom w:val="none" w:sz="0" w:space="0" w:color="auto"/>
            <w:right w:val="none" w:sz="0" w:space="0" w:color="auto"/>
          </w:divBdr>
          <w:divsChild>
            <w:div w:id="154358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452924">
      <w:bodyDiv w:val="1"/>
      <w:marLeft w:val="0"/>
      <w:marRight w:val="0"/>
      <w:marTop w:val="0"/>
      <w:marBottom w:val="0"/>
      <w:divBdr>
        <w:top w:val="none" w:sz="0" w:space="0" w:color="auto"/>
        <w:left w:val="none" w:sz="0" w:space="0" w:color="auto"/>
        <w:bottom w:val="none" w:sz="0" w:space="0" w:color="auto"/>
        <w:right w:val="none" w:sz="0" w:space="0" w:color="auto"/>
      </w:divBdr>
    </w:div>
    <w:div w:id="1816801063">
      <w:bodyDiv w:val="1"/>
      <w:marLeft w:val="0"/>
      <w:marRight w:val="0"/>
      <w:marTop w:val="0"/>
      <w:marBottom w:val="0"/>
      <w:divBdr>
        <w:top w:val="none" w:sz="0" w:space="0" w:color="auto"/>
        <w:left w:val="none" w:sz="0" w:space="0" w:color="auto"/>
        <w:bottom w:val="none" w:sz="0" w:space="0" w:color="auto"/>
        <w:right w:val="none" w:sz="0" w:space="0" w:color="auto"/>
      </w:divBdr>
    </w:div>
    <w:div w:id="1912497132">
      <w:bodyDiv w:val="1"/>
      <w:marLeft w:val="0"/>
      <w:marRight w:val="0"/>
      <w:marTop w:val="0"/>
      <w:marBottom w:val="0"/>
      <w:divBdr>
        <w:top w:val="none" w:sz="0" w:space="0" w:color="auto"/>
        <w:left w:val="none" w:sz="0" w:space="0" w:color="auto"/>
        <w:bottom w:val="none" w:sz="0" w:space="0" w:color="auto"/>
        <w:right w:val="none" w:sz="0" w:space="0" w:color="auto"/>
      </w:divBdr>
    </w:div>
    <w:div w:id="1948345265">
      <w:bodyDiv w:val="1"/>
      <w:marLeft w:val="0"/>
      <w:marRight w:val="0"/>
      <w:marTop w:val="0"/>
      <w:marBottom w:val="0"/>
      <w:divBdr>
        <w:top w:val="none" w:sz="0" w:space="0" w:color="auto"/>
        <w:left w:val="none" w:sz="0" w:space="0" w:color="auto"/>
        <w:bottom w:val="none" w:sz="0" w:space="0" w:color="auto"/>
        <w:right w:val="none" w:sz="0" w:space="0" w:color="auto"/>
      </w:divBdr>
    </w:div>
    <w:div w:id="197788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288</Words>
  <Characters>1644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勇二</dc:creator>
  <cp:keywords/>
  <dc:description/>
  <cp:lastModifiedBy>oitapref</cp:lastModifiedBy>
  <cp:revision>2</cp:revision>
  <cp:lastPrinted>2022-10-14T02:42:00Z</cp:lastPrinted>
  <dcterms:created xsi:type="dcterms:W3CDTF">2023-02-15T07:33:00Z</dcterms:created>
  <dcterms:modified xsi:type="dcterms:W3CDTF">2023-02-15T07:33:00Z</dcterms:modified>
</cp:coreProperties>
</file>