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283" w:rsidRPr="00FC6C3D" w:rsidRDefault="00D00E9E" w:rsidP="00544CBF">
      <w:pPr>
        <w:ind w:firstLineChars="600" w:firstLine="1680"/>
        <w:rPr>
          <w:rFonts w:asciiTheme="majorEastAsia" w:eastAsiaTheme="majorEastAsia" w:hAnsiTheme="majorEastAsia"/>
          <w:sz w:val="28"/>
          <w:szCs w:val="28"/>
        </w:rPr>
      </w:pPr>
      <w:r w:rsidRPr="00FC6C3D">
        <w:rPr>
          <w:rFonts w:asciiTheme="majorEastAsia" w:eastAsiaTheme="majorEastAsia" w:hAnsiTheme="majorEastAsia" w:hint="eastAsia"/>
          <w:sz w:val="28"/>
          <w:szCs w:val="28"/>
        </w:rPr>
        <w:t>平成２１年度大分県国民保護実動訓練の概要</w:t>
      </w:r>
    </w:p>
    <w:p w:rsidR="00D00E9E" w:rsidRPr="00FC6C3D" w:rsidRDefault="00D00E9E" w:rsidP="00D00E9E">
      <w:pPr>
        <w:rPr>
          <w:rFonts w:asciiTheme="majorEastAsia" w:eastAsiaTheme="majorEastAsia" w:hAnsiTheme="majorEastAsia"/>
          <w:sz w:val="24"/>
          <w:szCs w:val="24"/>
        </w:rPr>
      </w:pPr>
    </w:p>
    <w:p w:rsidR="00D00E9E" w:rsidRPr="00FC6C3D" w:rsidRDefault="00D00E9E" w:rsidP="00D00E9E">
      <w:pPr>
        <w:rPr>
          <w:rFonts w:asciiTheme="majorEastAsia" w:eastAsiaTheme="majorEastAsia" w:hAnsiTheme="majorEastAsia"/>
          <w:sz w:val="24"/>
          <w:szCs w:val="24"/>
        </w:rPr>
      </w:pPr>
      <w:r w:rsidRPr="00FC6C3D">
        <w:rPr>
          <w:rFonts w:asciiTheme="majorEastAsia" w:eastAsiaTheme="majorEastAsia" w:hAnsiTheme="majorEastAsia" w:hint="eastAsia"/>
          <w:sz w:val="24"/>
          <w:szCs w:val="24"/>
        </w:rPr>
        <w:t>１　目的</w:t>
      </w:r>
    </w:p>
    <w:p w:rsidR="00D00E9E" w:rsidRPr="00FC6C3D" w:rsidRDefault="00D00E9E" w:rsidP="00F01878">
      <w:pPr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  <w:r w:rsidRPr="00FC6C3D">
        <w:rPr>
          <w:rFonts w:asciiTheme="majorEastAsia" w:eastAsiaTheme="majorEastAsia" w:hAnsiTheme="majorEastAsia" w:hint="eastAsia"/>
          <w:sz w:val="24"/>
          <w:szCs w:val="24"/>
        </w:rPr>
        <w:t xml:space="preserve">　　国民保護法に基づき、テロ等が発生した場合</w:t>
      </w:r>
      <w:r w:rsidR="00745C35" w:rsidRPr="00FC6C3D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FC6C3D">
        <w:rPr>
          <w:rFonts w:asciiTheme="majorEastAsia" w:eastAsiaTheme="majorEastAsia" w:hAnsiTheme="majorEastAsia" w:hint="eastAsia"/>
          <w:sz w:val="24"/>
          <w:szCs w:val="24"/>
        </w:rPr>
        <w:t>各関係機関が保有している対応装備資機材を有効に活用し、迅速・的確な救出救助活動が実施できるように関係機関相互の</w:t>
      </w:r>
      <w:r w:rsidR="00345D57" w:rsidRPr="00FC6C3D">
        <w:rPr>
          <w:rFonts w:asciiTheme="majorEastAsia" w:eastAsiaTheme="majorEastAsia" w:hAnsiTheme="majorEastAsia" w:hint="eastAsia"/>
          <w:sz w:val="24"/>
          <w:szCs w:val="24"/>
        </w:rPr>
        <w:t>機能及び</w:t>
      </w:r>
      <w:r w:rsidRPr="00FC6C3D">
        <w:rPr>
          <w:rFonts w:asciiTheme="majorEastAsia" w:eastAsiaTheme="majorEastAsia" w:hAnsiTheme="majorEastAsia" w:hint="eastAsia"/>
          <w:sz w:val="24"/>
          <w:szCs w:val="24"/>
        </w:rPr>
        <w:t>連携強化</w:t>
      </w:r>
      <w:r w:rsidR="00345D57" w:rsidRPr="00FC6C3D">
        <w:rPr>
          <w:rFonts w:asciiTheme="majorEastAsia" w:eastAsiaTheme="majorEastAsia" w:hAnsiTheme="majorEastAsia" w:hint="eastAsia"/>
          <w:sz w:val="24"/>
          <w:szCs w:val="24"/>
        </w:rPr>
        <w:t>など、国民保護に関する対処能力の向上を図る</w:t>
      </w:r>
      <w:r w:rsidR="009A3CDA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D00E9E" w:rsidRPr="00FC6C3D" w:rsidRDefault="00D00E9E" w:rsidP="00D00E9E">
      <w:pPr>
        <w:rPr>
          <w:rFonts w:asciiTheme="majorEastAsia" w:eastAsiaTheme="majorEastAsia" w:hAnsiTheme="majorEastAsia"/>
          <w:sz w:val="24"/>
          <w:szCs w:val="24"/>
        </w:rPr>
      </w:pPr>
    </w:p>
    <w:p w:rsidR="00D00E9E" w:rsidRPr="00FC6C3D" w:rsidRDefault="00D00E9E" w:rsidP="00D00E9E">
      <w:pPr>
        <w:rPr>
          <w:rFonts w:asciiTheme="majorEastAsia" w:eastAsiaTheme="majorEastAsia" w:hAnsiTheme="majorEastAsia"/>
          <w:sz w:val="24"/>
          <w:szCs w:val="24"/>
        </w:rPr>
      </w:pPr>
      <w:r w:rsidRPr="00FC6C3D">
        <w:rPr>
          <w:rFonts w:asciiTheme="majorEastAsia" w:eastAsiaTheme="majorEastAsia" w:hAnsiTheme="majorEastAsia" w:hint="eastAsia"/>
          <w:sz w:val="24"/>
          <w:szCs w:val="24"/>
        </w:rPr>
        <w:t xml:space="preserve">２　</w:t>
      </w:r>
      <w:r w:rsidR="00F3770F">
        <w:rPr>
          <w:rFonts w:asciiTheme="majorEastAsia" w:eastAsiaTheme="majorEastAsia" w:hAnsiTheme="majorEastAsia" w:hint="eastAsia"/>
          <w:sz w:val="24"/>
          <w:szCs w:val="24"/>
        </w:rPr>
        <w:t>訓練</w:t>
      </w:r>
      <w:r w:rsidRPr="00FC6C3D">
        <w:rPr>
          <w:rFonts w:asciiTheme="majorEastAsia" w:eastAsiaTheme="majorEastAsia" w:hAnsiTheme="majorEastAsia" w:hint="eastAsia"/>
          <w:sz w:val="24"/>
          <w:szCs w:val="24"/>
        </w:rPr>
        <w:t>実施</w:t>
      </w:r>
      <w:r w:rsidR="00513B76">
        <w:rPr>
          <w:rFonts w:asciiTheme="majorEastAsia" w:eastAsiaTheme="majorEastAsia" w:hAnsiTheme="majorEastAsia" w:hint="eastAsia"/>
          <w:sz w:val="24"/>
          <w:szCs w:val="24"/>
        </w:rPr>
        <w:t>日時</w:t>
      </w:r>
      <w:r w:rsidR="00916940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</w:p>
    <w:p w:rsidR="00544CBF" w:rsidRPr="00544CBF" w:rsidRDefault="00D00E9E" w:rsidP="00544CBF">
      <w:pPr>
        <w:pStyle w:val="a3"/>
        <w:numPr>
          <w:ilvl w:val="0"/>
          <w:numId w:val="7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 w:rsidRPr="00544CBF">
        <w:rPr>
          <w:rFonts w:asciiTheme="majorEastAsia" w:eastAsiaTheme="majorEastAsia" w:hAnsiTheme="majorEastAsia" w:hint="eastAsia"/>
          <w:sz w:val="24"/>
          <w:szCs w:val="24"/>
        </w:rPr>
        <w:t>平成２１年９月</w:t>
      </w:r>
      <w:r w:rsidR="009E06FF" w:rsidRPr="00544CBF">
        <w:rPr>
          <w:rFonts w:asciiTheme="majorEastAsia" w:eastAsiaTheme="majorEastAsia" w:hAnsiTheme="majorEastAsia" w:hint="eastAsia"/>
          <w:sz w:val="24"/>
          <w:szCs w:val="24"/>
        </w:rPr>
        <w:t>１７</w:t>
      </w:r>
      <w:r w:rsidR="00127213" w:rsidRPr="00544CBF">
        <w:rPr>
          <w:rFonts w:asciiTheme="majorEastAsia" w:eastAsiaTheme="majorEastAsia" w:hAnsiTheme="majorEastAsia" w:hint="eastAsia"/>
          <w:sz w:val="24"/>
          <w:szCs w:val="24"/>
        </w:rPr>
        <w:t>日</w:t>
      </w:r>
    </w:p>
    <w:p w:rsidR="00D00E9E" w:rsidRPr="00544CBF" w:rsidRDefault="00544CBF" w:rsidP="00544CBF">
      <w:pPr>
        <w:pStyle w:val="a3"/>
        <w:numPr>
          <w:ilvl w:val="0"/>
          <w:numId w:val="7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訓練実施</w:t>
      </w:r>
      <w:r w:rsidRPr="00544CBF">
        <w:rPr>
          <w:rFonts w:asciiTheme="majorEastAsia" w:eastAsiaTheme="majorEastAsia" w:hAnsiTheme="majorEastAsia" w:hint="eastAsia"/>
          <w:sz w:val="24"/>
          <w:szCs w:val="24"/>
        </w:rPr>
        <w:t>時間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7D5782">
        <w:rPr>
          <w:rFonts w:asciiTheme="majorEastAsia" w:eastAsiaTheme="majorEastAsia" w:hAnsiTheme="majorEastAsia" w:hint="eastAsia"/>
          <w:sz w:val="24"/>
          <w:szCs w:val="24"/>
        </w:rPr>
        <w:t>１０：００～１１：４５</w:t>
      </w:r>
    </w:p>
    <w:p w:rsidR="00AF3AEF" w:rsidRDefault="00AF3AEF" w:rsidP="00D00E9E">
      <w:pPr>
        <w:rPr>
          <w:rFonts w:asciiTheme="majorEastAsia" w:eastAsiaTheme="majorEastAsia" w:hAnsiTheme="majorEastAsia"/>
          <w:sz w:val="24"/>
          <w:szCs w:val="24"/>
        </w:rPr>
      </w:pPr>
    </w:p>
    <w:p w:rsidR="00B6412A" w:rsidRDefault="00B6412A" w:rsidP="00D00E9E">
      <w:pPr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３　訓練場所　　　</w:t>
      </w:r>
      <w:r w:rsidR="00C05CF0">
        <w:rPr>
          <w:rFonts w:asciiTheme="majorEastAsia" w:eastAsiaTheme="majorEastAsia" w:hAnsiTheme="majorEastAsia" w:hint="eastAsia"/>
          <w:sz w:val="24"/>
          <w:szCs w:val="24"/>
        </w:rPr>
        <w:t>大分市内　サッカースタジアム</w:t>
      </w:r>
    </w:p>
    <w:p w:rsidR="00C05CF0" w:rsidRDefault="00C05CF0" w:rsidP="00C05CF0">
      <w:pPr>
        <w:ind w:firstLineChars="700" w:firstLine="16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</w:t>
      </w:r>
      <w:r w:rsidRPr="00FC6C3D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>西ゲート</w:t>
      </w:r>
      <w:r w:rsidRPr="00FC6C3D">
        <w:rPr>
          <w:rFonts w:asciiTheme="majorEastAsia" w:eastAsiaTheme="majorEastAsia" w:hAnsiTheme="majorEastAsia" w:hint="eastAsia"/>
          <w:sz w:val="24"/>
          <w:szCs w:val="24"/>
        </w:rPr>
        <w:t>周辺</w:t>
      </w:r>
      <w:r>
        <w:rPr>
          <w:rFonts w:asciiTheme="majorEastAsia" w:eastAsiaTheme="majorEastAsia" w:hAnsiTheme="majorEastAsia" w:hint="eastAsia"/>
          <w:sz w:val="24"/>
          <w:szCs w:val="24"/>
        </w:rPr>
        <w:t>（</w:t>
      </w:r>
      <w:r w:rsidRPr="00FC6C3D">
        <w:rPr>
          <w:rFonts w:asciiTheme="majorEastAsia" w:eastAsiaTheme="majorEastAsia" w:hAnsiTheme="majorEastAsia" w:hint="eastAsia"/>
          <w:sz w:val="24"/>
          <w:szCs w:val="24"/>
        </w:rPr>
        <w:t>大分市大字横尾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）】　</w:t>
      </w:r>
    </w:p>
    <w:p w:rsidR="00B6412A" w:rsidRDefault="00B6412A" w:rsidP="00D00E9E">
      <w:pPr>
        <w:rPr>
          <w:rFonts w:asciiTheme="majorEastAsia" w:eastAsiaTheme="majorEastAsia" w:hAnsiTheme="majorEastAsia"/>
          <w:sz w:val="24"/>
          <w:szCs w:val="24"/>
        </w:rPr>
      </w:pPr>
      <w:r w:rsidRPr="00B6412A">
        <w:rPr>
          <w:rFonts w:asciiTheme="majorEastAsia" w:eastAsiaTheme="majorEastAsia" w:hAnsiTheme="majorEastAsia"/>
          <w:noProof/>
          <w:sz w:val="24"/>
          <w:szCs w:val="24"/>
        </w:rPr>
        <w:drawing>
          <wp:inline distT="0" distB="0" distL="0" distR="0">
            <wp:extent cx="5927264" cy="1937982"/>
            <wp:effectExtent l="19050" t="0" r="0" b="0"/>
            <wp:docPr id="3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176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374" cy="19393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770F" w:rsidRPr="00FC6C3D" w:rsidRDefault="00D00E9E" w:rsidP="00F3770F">
      <w:pPr>
        <w:ind w:left="720" w:hangingChars="300" w:hanging="720"/>
        <w:rPr>
          <w:rFonts w:asciiTheme="majorEastAsia" w:eastAsiaTheme="majorEastAsia" w:hAnsiTheme="majorEastAsia"/>
          <w:sz w:val="24"/>
          <w:szCs w:val="24"/>
        </w:rPr>
      </w:pPr>
      <w:r w:rsidRPr="00FC6C3D">
        <w:rPr>
          <w:rFonts w:asciiTheme="majorEastAsia" w:eastAsiaTheme="majorEastAsia" w:hAnsiTheme="majorEastAsia" w:hint="eastAsia"/>
          <w:sz w:val="24"/>
          <w:szCs w:val="24"/>
        </w:rPr>
        <w:t>４</w:t>
      </w:r>
      <w:r w:rsidR="00F3770F" w:rsidRPr="00FC6C3D">
        <w:rPr>
          <w:rFonts w:asciiTheme="majorEastAsia" w:eastAsiaTheme="majorEastAsia" w:hAnsiTheme="majorEastAsia" w:hint="eastAsia"/>
          <w:sz w:val="24"/>
          <w:szCs w:val="24"/>
        </w:rPr>
        <w:t xml:space="preserve">　参加機関（予定）</w:t>
      </w:r>
    </w:p>
    <w:p w:rsidR="00F3770F" w:rsidRPr="00FC6C3D" w:rsidRDefault="00F3770F" w:rsidP="00F3770F">
      <w:pPr>
        <w:pStyle w:val="a3"/>
        <w:numPr>
          <w:ilvl w:val="0"/>
          <w:numId w:val="2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 w:rsidRPr="00FC6C3D">
        <w:rPr>
          <w:rFonts w:asciiTheme="majorEastAsia" w:eastAsiaTheme="majorEastAsia" w:hAnsiTheme="majorEastAsia" w:hint="eastAsia"/>
          <w:sz w:val="24"/>
          <w:szCs w:val="24"/>
        </w:rPr>
        <w:t>防衛省（自衛隊）</w:t>
      </w:r>
    </w:p>
    <w:p w:rsidR="00F3770F" w:rsidRPr="00052A71" w:rsidRDefault="00F3770F" w:rsidP="00CB0225">
      <w:pPr>
        <w:pStyle w:val="a3"/>
        <w:ind w:leftChars="0" w:left="720"/>
        <w:rPr>
          <w:rFonts w:asciiTheme="majorEastAsia" w:eastAsiaTheme="majorEastAsia" w:hAnsiTheme="majorEastAsia"/>
          <w:sz w:val="24"/>
          <w:szCs w:val="24"/>
        </w:rPr>
      </w:pPr>
      <w:r w:rsidRPr="00FC6C3D">
        <w:rPr>
          <w:rFonts w:asciiTheme="majorEastAsia" w:eastAsiaTheme="majorEastAsia" w:hAnsiTheme="majorEastAsia" w:hint="eastAsia"/>
          <w:sz w:val="24"/>
          <w:szCs w:val="24"/>
        </w:rPr>
        <w:t>自衛隊大分地方協力本部、自衛隊別府病院、</w:t>
      </w:r>
      <w:r w:rsidR="00CB0225">
        <w:rPr>
          <w:rFonts w:asciiTheme="majorEastAsia" w:eastAsiaTheme="majorEastAsia" w:hAnsiTheme="majorEastAsia" w:hint="eastAsia"/>
          <w:sz w:val="24"/>
          <w:szCs w:val="24"/>
        </w:rPr>
        <w:t>陸上自衛隊第４</w:t>
      </w:r>
      <w:r w:rsidR="009A3CDA">
        <w:rPr>
          <w:rFonts w:asciiTheme="majorEastAsia" w:eastAsiaTheme="majorEastAsia" w:hAnsiTheme="majorEastAsia" w:hint="eastAsia"/>
          <w:sz w:val="24"/>
          <w:szCs w:val="24"/>
        </w:rPr>
        <w:t xml:space="preserve">飛行隊　</w:t>
      </w:r>
      <w:r w:rsidRPr="00FC6C3D">
        <w:rPr>
          <w:rFonts w:asciiTheme="majorEastAsia" w:eastAsiaTheme="majorEastAsia" w:hAnsiTheme="majorEastAsia" w:hint="eastAsia"/>
          <w:sz w:val="24"/>
          <w:szCs w:val="24"/>
        </w:rPr>
        <w:t>陸上自</w:t>
      </w:r>
      <w:r w:rsidRPr="00052A71">
        <w:rPr>
          <w:rFonts w:asciiTheme="majorEastAsia" w:eastAsiaTheme="majorEastAsia" w:hAnsiTheme="majorEastAsia" w:hint="eastAsia"/>
          <w:sz w:val="24"/>
          <w:szCs w:val="24"/>
        </w:rPr>
        <w:t>衛隊第４１普通科連隊</w:t>
      </w:r>
    </w:p>
    <w:p w:rsidR="00F3770F" w:rsidRPr="00FC6C3D" w:rsidRDefault="00F3770F" w:rsidP="00F3770F">
      <w:pPr>
        <w:pStyle w:val="a3"/>
        <w:numPr>
          <w:ilvl w:val="0"/>
          <w:numId w:val="2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 w:rsidRPr="00FC6C3D">
        <w:rPr>
          <w:rFonts w:asciiTheme="majorEastAsia" w:eastAsiaTheme="majorEastAsia" w:hAnsiTheme="majorEastAsia" w:hint="eastAsia"/>
          <w:sz w:val="24"/>
          <w:szCs w:val="24"/>
        </w:rPr>
        <w:t>大分県</w:t>
      </w:r>
    </w:p>
    <w:p w:rsidR="00F3770F" w:rsidRPr="00FC6C3D" w:rsidRDefault="00F3770F" w:rsidP="00F3770F">
      <w:pPr>
        <w:pStyle w:val="a3"/>
        <w:numPr>
          <w:ilvl w:val="0"/>
          <w:numId w:val="2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 w:rsidRPr="00FC6C3D">
        <w:rPr>
          <w:rFonts w:asciiTheme="majorEastAsia" w:eastAsiaTheme="majorEastAsia" w:hAnsiTheme="majorEastAsia" w:hint="eastAsia"/>
          <w:sz w:val="24"/>
          <w:szCs w:val="24"/>
        </w:rPr>
        <w:t>警察機関</w:t>
      </w:r>
    </w:p>
    <w:p w:rsidR="00F3770F" w:rsidRDefault="00F3770F" w:rsidP="00F3770F">
      <w:pPr>
        <w:pStyle w:val="a3"/>
        <w:ind w:leftChars="0" w:left="720"/>
        <w:rPr>
          <w:rFonts w:asciiTheme="majorEastAsia" w:eastAsiaTheme="majorEastAsia" w:hAnsiTheme="majorEastAsia"/>
          <w:sz w:val="24"/>
          <w:szCs w:val="24"/>
        </w:rPr>
      </w:pPr>
      <w:r w:rsidRPr="00FC6C3D">
        <w:rPr>
          <w:rFonts w:asciiTheme="majorEastAsia" w:eastAsiaTheme="majorEastAsia" w:hAnsiTheme="majorEastAsia" w:hint="eastAsia"/>
          <w:sz w:val="24"/>
          <w:szCs w:val="24"/>
        </w:rPr>
        <w:t>大分県警察本部、大分東警察署、大分県警察機動隊</w:t>
      </w:r>
    </w:p>
    <w:p w:rsidR="009A3CDA" w:rsidRPr="009A3CDA" w:rsidRDefault="009A3CDA" w:rsidP="009A3CDA">
      <w:pPr>
        <w:pStyle w:val="a3"/>
        <w:numPr>
          <w:ilvl w:val="0"/>
          <w:numId w:val="2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 w:rsidRPr="009A3CDA">
        <w:rPr>
          <w:rFonts w:asciiTheme="majorEastAsia" w:eastAsiaTheme="majorEastAsia" w:hAnsiTheme="majorEastAsia" w:hint="eastAsia"/>
          <w:sz w:val="24"/>
          <w:szCs w:val="24"/>
        </w:rPr>
        <w:t>大分市</w:t>
      </w:r>
    </w:p>
    <w:p w:rsidR="00F3770F" w:rsidRPr="00FC6C3D" w:rsidRDefault="00F3770F" w:rsidP="00F3770F">
      <w:pPr>
        <w:pStyle w:val="a3"/>
        <w:numPr>
          <w:ilvl w:val="0"/>
          <w:numId w:val="2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 w:rsidRPr="00FC6C3D">
        <w:rPr>
          <w:rFonts w:asciiTheme="majorEastAsia" w:eastAsiaTheme="majorEastAsia" w:hAnsiTheme="majorEastAsia" w:hint="eastAsia"/>
          <w:sz w:val="24"/>
          <w:szCs w:val="24"/>
        </w:rPr>
        <w:t>消防機関</w:t>
      </w:r>
    </w:p>
    <w:p w:rsidR="00F3770F" w:rsidRPr="00FC6C3D" w:rsidRDefault="00F3770F" w:rsidP="00F3770F">
      <w:pPr>
        <w:pStyle w:val="a3"/>
        <w:ind w:leftChars="0" w:left="720"/>
        <w:rPr>
          <w:rFonts w:asciiTheme="majorEastAsia" w:eastAsiaTheme="majorEastAsia" w:hAnsiTheme="majorEastAsia"/>
          <w:sz w:val="24"/>
          <w:szCs w:val="24"/>
        </w:rPr>
      </w:pPr>
      <w:r w:rsidRPr="00FC6C3D">
        <w:rPr>
          <w:rFonts w:asciiTheme="majorEastAsia" w:eastAsiaTheme="majorEastAsia" w:hAnsiTheme="majorEastAsia" w:hint="eastAsia"/>
          <w:sz w:val="24"/>
          <w:szCs w:val="24"/>
        </w:rPr>
        <w:t>大分市消防局、</w:t>
      </w:r>
      <w:r w:rsidR="00030932">
        <w:rPr>
          <w:rFonts w:asciiTheme="majorEastAsia" w:eastAsiaTheme="majorEastAsia" w:hAnsiTheme="majorEastAsia" w:hint="eastAsia"/>
          <w:sz w:val="24"/>
          <w:szCs w:val="24"/>
        </w:rPr>
        <w:t>大分市中央消防署</w:t>
      </w:r>
    </w:p>
    <w:p w:rsidR="00F3770F" w:rsidRPr="00FC6C3D" w:rsidRDefault="00F3770F" w:rsidP="00F3770F">
      <w:pPr>
        <w:pStyle w:val="a3"/>
        <w:numPr>
          <w:ilvl w:val="0"/>
          <w:numId w:val="2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 w:rsidRPr="00FC6C3D">
        <w:rPr>
          <w:rFonts w:asciiTheme="majorEastAsia" w:eastAsiaTheme="majorEastAsia" w:hAnsiTheme="majorEastAsia" w:hint="eastAsia"/>
          <w:sz w:val="24"/>
          <w:szCs w:val="24"/>
        </w:rPr>
        <w:t>指定公共機関</w:t>
      </w:r>
    </w:p>
    <w:p w:rsidR="009A3CDA" w:rsidRDefault="00F3770F" w:rsidP="00F3770F">
      <w:pPr>
        <w:pStyle w:val="a3"/>
        <w:ind w:leftChars="0" w:left="720"/>
        <w:rPr>
          <w:rFonts w:asciiTheme="majorEastAsia" w:eastAsiaTheme="majorEastAsia" w:hAnsiTheme="majorEastAsia"/>
          <w:sz w:val="24"/>
          <w:szCs w:val="24"/>
        </w:rPr>
      </w:pPr>
      <w:r w:rsidRPr="00FC6C3D">
        <w:rPr>
          <w:rFonts w:asciiTheme="majorEastAsia" w:eastAsiaTheme="majorEastAsia" w:hAnsiTheme="majorEastAsia" w:hint="eastAsia"/>
          <w:sz w:val="24"/>
          <w:szCs w:val="24"/>
        </w:rPr>
        <w:t>日本赤十字社大分県支部</w:t>
      </w:r>
    </w:p>
    <w:p w:rsidR="009A3CDA" w:rsidRDefault="009A3CDA" w:rsidP="009A3CDA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（７）指定地方公共機関</w:t>
      </w:r>
      <w:r w:rsidR="00544CBF">
        <w:rPr>
          <w:rFonts w:asciiTheme="majorEastAsia" w:eastAsiaTheme="majorEastAsia" w:hAnsiTheme="majorEastAsia" w:hint="eastAsia"/>
          <w:sz w:val="24"/>
          <w:szCs w:val="24"/>
        </w:rPr>
        <w:t>等</w:t>
      </w:r>
    </w:p>
    <w:p w:rsidR="00F3770F" w:rsidRDefault="00F3770F" w:rsidP="00531774">
      <w:pPr>
        <w:ind w:leftChars="342" w:left="718"/>
        <w:rPr>
          <w:rFonts w:asciiTheme="majorEastAsia" w:eastAsiaTheme="majorEastAsia" w:hAnsiTheme="majorEastAsia"/>
          <w:sz w:val="24"/>
          <w:szCs w:val="24"/>
        </w:rPr>
      </w:pPr>
      <w:r w:rsidRPr="009A3CDA">
        <w:rPr>
          <w:rFonts w:asciiTheme="majorEastAsia" w:eastAsiaTheme="majorEastAsia" w:hAnsiTheme="majorEastAsia" w:hint="eastAsia"/>
          <w:sz w:val="24"/>
          <w:szCs w:val="24"/>
        </w:rPr>
        <w:t>大分県医師会</w:t>
      </w:r>
      <w:r w:rsidR="00544CBF">
        <w:rPr>
          <w:rFonts w:asciiTheme="majorEastAsia" w:eastAsiaTheme="majorEastAsia" w:hAnsiTheme="majorEastAsia" w:hint="eastAsia"/>
          <w:sz w:val="24"/>
          <w:szCs w:val="24"/>
        </w:rPr>
        <w:t>、大分市医師会、大分郡市医師会</w:t>
      </w:r>
      <w:r w:rsidR="0018494E">
        <w:rPr>
          <w:rFonts w:asciiTheme="majorEastAsia" w:eastAsiaTheme="majorEastAsia" w:hAnsiTheme="majorEastAsia" w:hint="eastAsia"/>
          <w:sz w:val="24"/>
          <w:szCs w:val="24"/>
        </w:rPr>
        <w:t>、大分大学</w:t>
      </w:r>
      <w:r w:rsidR="00531774">
        <w:rPr>
          <w:rFonts w:asciiTheme="majorEastAsia" w:eastAsiaTheme="majorEastAsia" w:hAnsiTheme="majorEastAsia" w:hint="eastAsia"/>
          <w:sz w:val="24"/>
          <w:szCs w:val="24"/>
        </w:rPr>
        <w:t>医学部</w:t>
      </w:r>
      <w:r w:rsidR="0018494E">
        <w:rPr>
          <w:rFonts w:asciiTheme="majorEastAsia" w:eastAsiaTheme="majorEastAsia" w:hAnsiTheme="majorEastAsia" w:hint="eastAsia"/>
          <w:sz w:val="24"/>
          <w:szCs w:val="24"/>
        </w:rPr>
        <w:t>付属病院</w:t>
      </w:r>
      <w:r w:rsidR="00C05CF0">
        <w:rPr>
          <w:rFonts w:asciiTheme="majorEastAsia" w:eastAsiaTheme="majorEastAsia" w:hAnsiTheme="majorEastAsia" w:hint="eastAsia"/>
          <w:sz w:val="24"/>
          <w:szCs w:val="24"/>
        </w:rPr>
        <w:t>ＤＭＡＴ</w:t>
      </w:r>
      <w:r w:rsidR="0018494E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C05CF0">
        <w:rPr>
          <w:rFonts w:asciiTheme="majorEastAsia" w:eastAsiaTheme="majorEastAsia" w:hAnsiTheme="majorEastAsia" w:hint="eastAsia"/>
          <w:sz w:val="24"/>
          <w:szCs w:val="24"/>
        </w:rPr>
        <w:t>アルメイダ病院ＤＭＡＴ、県立病院ＤＭＡＴ、</w:t>
      </w:r>
      <w:r w:rsidR="0018494E">
        <w:rPr>
          <w:rFonts w:asciiTheme="majorEastAsia" w:eastAsiaTheme="majorEastAsia" w:hAnsiTheme="majorEastAsia" w:hint="eastAsia"/>
          <w:sz w:val="24"/>
          <w:szCs w:val="24"/>
        </w:rPr>
        <w:t>新別府病院</w:t>
      </w:r>
      <w:r w:rsidR="00C05CF0">
        <w:rPr>
          <w:rFonts w:asciiTheme="majorEastAsia" w:eastAsiaTheme="majorEastAsia" w:hAnsiTheme="majorEastAsia" w:hint="eastAsia"/>
          <w:sz w:val="24"/>
          <w:szCs w:val="24"/>
        </w:rPr>
        <w:t>ＤＭＡＴ</w:t>
      </w:r>
      <w:r w:rsidR="009A3CDA" w:rsidRPr="009A3CDA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:rsidR="00F3770F" w:rsidRPr="00FC6C3D" w:rsidRDefault="009A3CDA" w:rsidP="009A3CDA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（８）その</w:t>
      </w:r>
      <w:r w:rsidR="00F3770F" w:rsidRPr="00FC6C3D">
        <w:rPr>
          <w:rFonts w:asciiTheme="majorEastAsia" w:eastAsiaTheme="majorEastAsia" w:hAnsiTheme="majorEastAsia" w:hint="eastAsia"/>
          <w:sz w:val="24"/>
          <w:szCs w:val="24"/>
        </w:rPr>
        <w:t>他の機関等</w:t>
      </w:r>
    </w:p>
    <w:p w:rsidR="00F3770F" w:rsidRDefault="00C05CF0" w:rsidP="00D00E9E">
      <w:pPr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九州管区警察局情報通信部</w:t>
      </w:r>
      <w:r w:rsidR="00F57934">
        <w:rPr>
          <w:rFonts w:asciiTheme="majorEastAsia" w:eastAsiaTheme="majorEastAsia" w:hAnsiTheme="majorEastAsia" w:hint="eastAsia"/>
          <w:sz w:val="24"/>
          <w:szCs w:val="24"/>
        </w:rPr>
        <w:t>（中継訓練）</w:t>
      </w:r>
    </w:p>
    <w:p w:rsidR="00F57934" w:rsidRDefault="00F57934" w:rsidP="00D00E9E">
      <w:pPr>
        <w:rPr>
          <w:rFonts w:asciiTheme="majorEastAsia" w:eastAsiaTheme="majorEastAsia" w:hAnsiTheme="majorEastAsia"/>
          <w:sz w:val="24"/>
          <w:szCs w:val="24"/>
        </w:rPr>
      </w:pPr>
    </w:p>
    <w:p w:rsidR="00544CBF" w:rsidRDefault="00D00E9E" w:rsidP="00F01878">
      <w:pPr>
        <w:rPr>
          <w:rFonts w:asciiTheme="majorEastAsia" w:eastAsiaTheme="majorEastAsia" w:hAnsiTheme="majorEastAsia"/>
          <w:sz w:val="24"/>
          <w:szCs w:val="24"/>
        </w:rPr>
      </w:pPr>
      <w:r w:rsidRPr="00FC6C3D">
        <w:rPr>
          <w:rFonts w:asciiTheme="majorEastAsia" w:eastAsiaTheme="majorEastAsia" w:hAnsiTheme="majorEastAsia" w:hint="eastAsia"/>
          <w:sz w:val="24"/>
          <w:szCs w:val="24"/>
        </w:rPr>
        <w:lastRenderedPageBreak/>
        <w:t>５　訓練想定</w:t>
      </w:r>
    </w:p>
    <w:p w:rsidR="00F01878" w:rsidRPr="00544CBF" w:rsidRDefault="009539CD" w:rsidP="00544CBF">
      <w:pPr>
        <w:pStyle w:val="a3"/>
        <w:numPr>
          <w:ilvl w:val="0"/>
          <w:numId w:val="8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 w:rsidRPr="00544CBF">
        <w:rPr>
          <w:rFonts w:asciiTheme="majorEastAsia" w:eastAsiaTheme="majorEastAsia" w:hAnsiTheme="majorEastAsia" w:hint="eastAsia"/>
          <w:sz w:val="24"/>
          <w:szCs w:val="24"/>
        </w:rPr>
        <w:t>化学テロ</w:t>
      </w:r>
      <w:r w:rsidR="00F01878" w:rsidRPr="00544CBF">
        <w:rPr>
          <w:rFonts w:asciiTheme="majorEastAsia" w:eastAsiaTheme="majorEastAsia" w:hAnsiTheme="majorEastAsia" w:hint="eastAsia"/>
          <w:sz w:val="24"/>
          <w:szCs w:val="24"/>
        </w:rPr>
        <w:t>災害</w:t>
      </w:r>
      <w:r w:rsidR="00050F6D" w:rsidRPr="00544CBF">
        <w:rPr>
          <w:rFonts w:asciiTheme="majorEastAsia" w:eastAsiaTheme="majorEastAsia" w:hAnsiTheme="majorEastAsia" w:hint="eastAsia"/>
          <w:sz w:val="24"/>
          <w:szCs w:val="24"/>
        </w:rPr>
        <w:t>対処</w:t>
      </w:r>
      <w:r w:rsidR="00F01878" w:rsidRPr="00544CBF">
        <w:rPr>
          <w:rFonts w:asciiTheme="majorEastAsia" w:eastAsiaTheme="majorEastAsia" w:hAnsiTheme="majorEastAsia" w:hint="eastAsia"/>
          <w:sz w:val="24"/>
          <w:szCs w:val="24"/>
        </w:rPr>
        <w:t>：緊急対処事態</w:t>
      </w:r>
    </w:p>
    <w:p w:rsidR="00F01878" w:rsidRDefault="00C05CF0" w:rsidP="00F01878">
      <w:pPr>
        <w:pStyle w:val="a3"/>
        <w:numPr>
          <w:ilvl w:val="0"/>
          <w:numId w:val="8"/>
        </w:numPr>
        <w:ind w:leftChars="0" w:hangingChars="30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サッカースタジアム</w:t>
      </w:r>
      <w:r w:rsidR="00544CBF" w:rsidRPr="0018494E">
        <w:rPr>
          <w:rFonts w:asciiTheme="majorEastAsia" w:eastAsiaTheme="majorEastAsia" w:hAnsiTheme="majorEastAsia" w:hint="eastAsia"/>
          <w:sz w:val="24"/>
          <w:szCs w:val="24"/>
        </w:rPr>
        <w:t>西ゲート付近に放置されていた化学剤入りリュックサックが小爆発、化学剤が飛散。「</w:t>
      </w:r>
      <w:r>
        <w:rPr>
          <w:rFonts w:asciiTheme="majorEastAsia" w:eastAsiaTheme="majorEastAsia" w:hAnsiTheme="majorEastAsia" w:hint="eastAsia"/>
          <w:sz w:val="24"/>
          <w:szCs w:val="24"/>
        </w:rPr>
        <w:t>○○○○</w:t>
      </w:r>
      <w:r w:rsidR="00544CBF" w:rsidRPr="0018494E">
        <w:rPr>
          <w:rFonts w:asciiTheme="majorEastAsia" w:eastAsiaTheme="majorEastAsia" w:hAnsiTheme="majorEastAsia" w:hint="eastAsia"/>
          <w:sz w:val="24"/>
          <w:szCs w:val="24"/>
        </w:rPr>
        <w:t>対</w:t>
      </w:r>
      <w:r>
        <w:rPr>
          <w:rFonts w:asciiTheme="majorEastAsia" w:eastAsiaTheme="majorEastAsia" w:hAnsiTheme="majorEastAsia" w:hint="eastAsia"/>
          <w:sz w:val="24"/>
          <w:szCs w:val="24"/>
        </w:rPr>
        <w:t>◇◇◇◇</w:t>
      </w:r>
      <w:r w:rsidR="00544CBF" w:rsidRPr="0018494E">
        <w:rPr>
          <w:rFonts w:asciiTheme="majorEastAsia" w:eastAsiaTheme="majorEastAsia" w:hAnsiTheme="majorEastAsia" w:hint="eastAsia"/>
          <w:sz w:val="24"/>
          <w:szCs w:val="24"/>
        </w:rPr>
        <w:t>戦」を観戦に来た市民が被害を受ける等多数の</w:t>
      </w:r>
      <w:r w:rsidR="0018494E" w:rsidRPr="0018494E">
        <w:rPr>
          <w:rFonts w:asciiTheme="majorEastAsia" w:eastAsiaTheme="majorEastAsia" w:hAnsiTheme="majorEastAsia" w:hint="eastAsia"/>
          <w:sz w:val="24"/>
          <w:szCs w:val="24"/>
        </w:rPr>
        <w:t>被災</w:t>
      </w:r>
      <w:r w:rsidR="00544CBF" w:rsidRPr="0018494E">
        <w:rPr>
          <w:rFonts w:asciiTheme="majorEastAsia" w:eastAsiaTheme="majorEastAsia" w:hAnsiTheme="majorEastAsia" w:hint="eastAsia"/>
          <w:sz w:val="24"/>
          <w:szCs w:val="24"/>
        </w:rPr>
        <w:t>者が発生。</w:t>
      </w:r>
    </w:p>
    <w:p w:rsidR="0018494E" w:rsidRPr="0018494E" w:rsidRDefault="0018494E" w:rsidP="0018494E">
      <w:pPr>
        <w:pStyle w:val="a3"/>
        <w:ind w:leftChars="0" w:left="720"/>
        <w:rPr>
          <w:rFonts w:asciiTheme="majorEastAsia" w:eastAsiaTheme="majorEastAsia" w:hAnsiTheme="majorEastAsia"/>
          <w:sz w:val="24"/>
          <w:szCs w:val="24"/>
        </w:rPr>
      </w:pPr>
    </w:p>
    <w:p w:rsidR="00D80934" w:rsidRPr="00FC6C3D" w:rsidRDefault="00D80934" w:rsidP="00D80934">
      <w:pPr>
        <w:rPr>
          <w:rFonts w:asciiTheme="majorEastAsia" w:eastAsiaTheme="majorEastAsia" w:hAnsiTheme="majorEastAsia"/>
          <w:sz w:val="24"/>
          <w:szCs w:val="24"/>
        </w:rPr>
      </w:pPr>
      <w:r w:rsidRPr="00FC6C3D">
        <w:rPr>
          <w:rFonts w:asciiTheme="majorEastAsia" w:eastAsiaTheme="majorEastAsia" w:hAnsiTheme="majorEastAsia" w:hint="eastAsia"/>
          <w:sz w:val="24"/>
          <w:szCs w:val="24"/>
        </w:rPr>
        <w:t>６　主な訓練内容</w:t>
      </w:r>
    </w:p>
    <w:p w:rsidR="00D80934" w:rsidRPr="00FC6C3D" w:rsidRDefault="00D80934" w:rsidP="00D80934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 w:rsidRPr="00FC6C3D">
        <w:rPr>
          <w:rFonts w:asciiTheme="majorEastAsia" w:eastAsiaTheme="majorEastAsia" w:hAnsiTheme="majorEastAsia" w:hint="eastAsia"/>
          <w:sz w:val="24"/>
          <w:szCs w:val="24"/>
        </w:rPr>
        <w:t>現場周辺の立入規制・警戒区域の設定</w:t>
      </w:r>
    </w:p>
    <w:p w:rsidR="00D80934" w:rsidRPr="00FC6C3D" w:rsidRDefault="00D80934" w:rsidP="00D80934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 w:rsidRPr="00FC6C3D">
        <w:rPr>
          <w:rFonts w:asciiTheme="majorEastAsia" w:eastAsiaTheme="majorEastAsia" w:hAnsiTheme="majorEastAsia" w:hint="eastAsia"/>
          <w:sz w:val="24"/>
          <w:szCs w:val="24"/>
        </w:rPr>
        <w:t>現地調整所の設置</w:t>
      </w:r>
      <w:r w:rsidR="00916940">
        <w:rPr>
          <w:rFonts w:asciiTheme="majorEastAsia" w:eastAsiaTheme="majorEastAsia" w:hAnsiTheme="majorEastAsia" w:hint="eastAsia"/>
          <w:sz w:val="24"/>
          <w:szCs w:val="24"/>
        </w:rPr>
        <w:t>・運営</w:t>
      </w:r>
    </w:p>
    <w:p w:rsidR="00D80934" w:rsidRPr="00FC6C3D" w:rsidRDefault="00D80934" w:rsidP="00D80934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 w:rsidRPr="00FC6C3D">
        <w:rPr>
          <w:rFonts w:asciiTheme="majorEastAsia" w:eastAsiaTheme="majorEastAsia" w:hAnsiTheme="majorEastAsia" w:hint="eastAsia"/>
          <w:sz w:val="24"/>
          <w:szCs w:val="24"/>
        </w:rPr>
        <w:t>簡易検知・原因物資の採取活動</w:t>
      </w:r>
      <w:r w:rsidR="00E3344D">
        <w:rPr>
          <w:rFonts w:asciiTheme="majorEastAsia" w:eastAsiaTheme="majorEastAsia" w:hAnsiTheme="majorEastAsia" w:hint="eastAsia"/>
          <w:sz w:val="24"/>
          <w:szCs w:val="24"/>
        </w:rPr>
        <w:t>等</w:t>
      </w:r>
    </w:p>
    <w:p w:rsidR="00D80934" w:rsidRPr="00916940" w:rsidRDefault="00D80934" w:rsidP="00D80934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 w:rsidRPr="00916940">
        <w:rPr>
          <w:rFonts w:asciiTheme="majorEastAsia" w:eastAsiaTheme="majorEastAsia" w:hAnsiTheme="majorEastAsia" w:hint="eastAsia"/>
          <w:sz w:val="24"/>
          <w:szCs w:val="24"/>
        </w:rPr>
        <w:t>ホットゾ－ン・ウォームゾーン・コールドゾーン</w:t>
      </w:r>
      <w:r w:rsidR="00916940" w:rsidRPr="00916940">
        <w:rPr>
          <w:rFonts w:asciiTheme="majorEastAsia" w:eastAsiaTheme="majorEastAsia" w:hAnsiTheme="majorEastAsia" w:hint="eastAsia"/>
          <w:sz w:val="24"/>
          <w:szCs w:val="24"/>
        </w:rPr>
        <w:t>の</w:t>
      </w:r>
      <w:r w:rsidRPr="00916940">
        <w:rPr>
          <w:rFonts w:asciiTheme="majorEastAsia" w:eastAsiaTheme="majorEastAsia" w:hAnsiTheme="majorEastAsia" w:hint="eastAsia"/>
          <w:sz w:val="24"/>
          <w:szCs w:val="24"/>
        </w:rPr>
        <w:t>設定</w:t>
      </w:r>
    </w:p>
    <w:p w:rsidR="00D80934" w:rsidRPr="00FC6C3D" w:rsidRDefault="00916940" w:rsidP="00D80934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被災者の</w:t>
      </w:r>
      <w:r w:rsidR="00D80934" w:rsidRPr="00FC6C3D">
        <w:rPr>
          <w:rFonts w:asciiTheme="majorEastAsia" w:eastAsiaTheme="majorEastAsia" w:hAnsiTheme="majorEastAsia" w:hint="eastAsia"/>
          <w:sz w:val="24"/>
          <w:szCs w:val="24"/>
        </w:rPr>
        <w:t>救出救助・担架搬送</w:t>
      </w:r>
    </w:p>
    <w:p w:rsidR="00D80934" w:rsidRPr="00FC6C3D" w:rsidRDefault="00916940" w:rsidP="00D80934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被災者の身体</w:t>
      </w:r>
      <w:r w:rsidR="00D80934" w:rsidRPr="00FC6C3D">
        <w:rPr>
          <w:rFonts w:asciiTheme="majorEastAsia" w:eastAsiaTheme="majorEastAsia" w:hAnsiTheme="majorEastAsia" w:hint="eastAsia"/>
          <w:sz w:val="24"/>
          <w:szCs w:val="24"/>
        </w:rPr>
        <w:t xml:space="preserve">除染活動　</w:t>
      </w:r>
    </w:p>
    <w:p w:rsidR="00D80934" w:rsidRPr="00FC6C3D" w:rsidRDefault="00D80934" w:rsidP="00D80934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 w:rsidRPr="00FC6C3D">
        <w:rPr>
          <w:rFonts w:asciiTheme="majorEastAsia" w:eastAsiaTheme="majorEastAsia" w:hAnsiTheme="majorEastAsia" w:hint="eastAsia"/>
          <w:sz w:val="24"/>
          <w:szCs w:val="24"/>
        </w:rPr>
        <w:t>トリアージ・応急救護活動</w:t>
      </w:r>
    </w:p>
    <w:p w:rsidR="00916940" w:rsidRDefault="00D80934" w:rsidP="00D80934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 w:rsidRPr="00FC6C3D">
        <w:rPr>
          <w:rFonts w:asciiTheme="majorEastAsia" w:eastAsiaTheme="majorEastAsia" w:hAnsiTheme="majorEastAsia" w:hint="eastAsia"/>
          <w:sz w:val="24"/>
          <w:szCs w:val="24"/>
        </w:rPr>
        <w:t>重症者</w:t>
      </w:r>
      <w:r w:rsidR="00916940">
        <w:rPr>
          <w:rFonts w:asciiTheme="majorEastAsia" w:eastAsiaTheme="majorEastAsia" w:hAnsiTheme="majorEastAsia" w:hint="eastAsia"/>
          <w:sz w:val="24"/>
          <w:szCs w:val="24"/>
        </w:rPr>
        <w:t>等</w:t>
      </w:r>
      <w:r w:rsidRPr="00FC6C3D">
        <w:rPr>
          <w:rFonts w:asciiTheme="majorEastAsia" w:eastAsiaTheme="majorEastAsia" w:hAnsiTheme="majorEastAsia" w:hint="eastAsia"/>
          <w:sz w:val="24"/>
          <w:szCs w:val="24"/>
        </w:rPr>
        <w:t>の</w:t>
      </w:r>
      <w:r w:rsidR="00916940">
        <w:rPr>
          <w:rFonts w:asciiTheme="majorEastAsia" w:eastAsiaTheme="majorEastAsia" w:hAnsiTheme="majorEastAsia" w:hint="eastAsia"/>
          <w:sz w:val="24"/>
          <w:szCs w:val="24"/>
        </w:rPr>
        <w:t>医療機関への搬送</w:t>
      </w:r>
    </w:p>
    <w:p w:rsidR="00D80934" w:rsidRPr="00FC6C3D" w:rsidRDefault="00316627" w:rsidP="00D80934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ヘリによる</w:t>
      </w:r>
      <w:r w:rsidR="00916940">
        <w:rPr>
          <w:rFonts w:asciiTheme="majorEastAsia" w:eastAsiaTheme="majorEastAsia" w:hAnsiTheme="majorEastAsia" w:hint="eastAsia"/>
          <w:sz w:val="24"/>
          <w:szCs w:val="24"/>
        </w:rPr>
        <w:t>重症者の</w:t>
      </w:r>
      <w:r>
        <w:rPr>
          <w:rFonts w:asciiTheme="majorEastAsia" w:eastAsiaTheme="majorEastAsia" w:hAnsiTheme="majorEastAsia" w:hint="eastAsia"/>
          <w:sz w:val="24"/>
          <w:szCs w:val="24"/>
        </w:rPr>
        <w:t>搬送</w:t>
      </w:r>
    </w:p>
    <w:p w:rsidR="00D80934" w:rsidRPr="00916940" w:rsidRDefault="00916940" w:rsidP="00916940">
      <w:pPr>
        <w:ind w:firstLineChars="50" w:firstLine="1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(10)  </w:t>
      </w:r>
      <w:r w:rsidRPr="00916940">
        <w:rPr>
          <w:rFonts w:asciiTheme="majorEastAsia" w:eastAsiaTheme="majorEastAsia" w:hAnsiTheme="majorEastAsia" w:hint="eastAsia"/>
          <w:sz w:val="24"/>
          <w:szCs w:val="24"/>
        </w:rPr>
        <w:t>汚染</w:t>
      </w:r>
      <w:r w:rsidR="00D80934" w:rsidRPr="00916940">
        <w:rPr>
          <w:rFonts w:asciiTheme="majorEastAsia" w:eastAsiaTheme="majorEastAsia" w:hAnsiTheme="majorEastAsia" w:hint="eastAsia"/>
          <w:sz w:val="24"/>
          <w:szCs w:val="24"/>
        </w:rPr>
        <w:t>地域</w:t>
      </w:r>
      <w:r w:rsidRPr="00916940">
        <w:rPr>
          <w:rFonts w:asciiTheme="majorEastAsia" w:eastAsiaTheme="majorEastAsia" w:hAnsiTheme="majorEastAsia" w:hint="eastAsia"/>
          <w:sz w:val="24"/>
          <w:szCs w:val="24"/>
        </w:rPr>
        <w:t>の</w:t>
      </w:r>
      <w:r w:rsidR="00D80934" w:rsidRPr="00916940">
        <w:rPr>
          <w:rFonts w:asciiTheme="majorEastAsia" w:eastAsiaTheme="majorEastAsia" w:hAnsiTheme="majorEastAsia" w:hint="eastAsia"/>
          <w:sz w:val="24"/>
          <w:szCs w:val="24"/>
        </w:rPr>
        <w:t xml:space="preserve">除染活動　　　</w:t>
      </w:r>
    </w:p>
    <w:p w:rsidR="00D80934" w:rsidRPr="00FC6C3D" w:rsidRDefault="00D80934" w:rsidP="00F01878">
      <w:pPr>
        <w:ind w:left="720" w:hangingChars="300" w:hanging="720"/>
        <w:rPr>
          <w:rFonts w:asciiTheme="majorEastAsia" w:eastAsiaTheme="majorEastAsia" w:hAnsiTheme="majorEastAsia"/>
          <w:sz w:val="24"/>
          <w:szCs w:val="24"/>
        </w:rPr>
      </w:pPr>
    </w:p>
    <w:p w:rsidR="00D80934" w:rsidRDefault="00F3770F" w:rsidP="00D80934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７　訓練編成</w:t>
      </w:r>
    </w:p>
    <w:p w:rsidR="00F3770F" w:rsidRPr="00F3770F" w:rsidRDefault="00F3770F" w:rsidP="00F3770F">
      <w:pPr>
        <w:pStyle w:val="a3"/>
        <w:numPr>
          <w:ilvl w:val="0"/>
          <w:numId w:val="4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 w:rsidRPr="00F3770F">
        <w:rPr>
          <w:rFonts w:asciiTheme="majorEastAsia" w:eastAsiaTheme="majorEastAsia" w:hAnsiTheme="majorEastAsia" w:hint="eastAsia"/>
          <w:sz w:val="24"/>
          <w:szCs w:val="24"/>
        </w:rPr>
        <w:t>各機関等の参加人員及び装備等については、別途調整</w:t>
      </w:r>
    </w:p>
    <w:p w:rsidR="00F3770F" w:rsidRDefault="00F3770F" w:rsidP="00F3770F">
      <w:pPr>
        <w:pStyle w:val="a3"/>
        <w:numPr>
          <w:ilvl w:val="0"/>
          <w:numId w:val="4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訓練編成</w:t>
      </w:r>
      <w:r w:rsidR="00544CBF">
        <w:rPr>
          <w:rFonts w:asciiTheme="majorEastAsia" w:eastAsiaTheme="majorEastAsia" w:hAnsiTheme="majorEastAsia" w:hint="eastAsia"/>
          <w:sz w:val="24"/>
          <w:szCs w:val="24"/>
        </w:rPr>
        <w:t xml:space="preserve">　別途作成</w:t>
      </w:r>
    </w:p>
    <w:p w:rsidR="00E53FEC" w:rsidRDefault="00E53FEC" w:rsidP="00F3770F">
      <w:pPr>
        <w:pStyle w:val="a3"/>
        <w:ind w:leftChars="0" w:left="720"/>
        <w:rPr>
          <w:rFonts w:asciiTheme="majorEastAsia" w:eastAsiaTheme="majorEastAsia" w:hAnsiTheme="majorEastAsia"/>
          <w:sz w:val="24"/>
          <w:szCs w:val="24"/>
        </w:rPr>
      </w:pPr>
    </w:p>
    <w:p w:rsidR="00D80934" w:rsidRDefault="00544CBF" w:rsidP="00D80934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８</w:t>
      </w:r>
      <w:r w:rsidR="00D80934" w:rsidRPr="00FC6C3D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6207A7">
        <w:rPr>
          <w:rFonts w:asciiTheme="majorEastAsia" w:eastAsiaTheme="majorEastAsia" w:hAnsiTheme="majorEastAsia" w:hint="eastAsia"/>
          <w:sz w:val="24"/>
          <w:szCs w:val="24"/>
        </w:rPr>
        <w:t>広報</w:t>
      </w:r>
    </w:p>
    <w:p w:rsidR="009A3CDA" w:rsidRPr="009A3CDA" w:rsidRDefault="009A3CDA" w:rsidP="009A3CDA">
      <w:pPr>
        <w:pStyle w:val="a3"/>
        <w:numPr>
          <w:ilvl w:val="0"/>
          <w:numId w:val="6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 w:rsidRPr="009A3CDA">
        <w:rPr>
          <w:rFonts w:asciiTheme="majorEastAsia" w:eastAsiaTheme="majorEastAsia" w:hAnsiTheme="majorEastAsia" w:hint="eastAsia"/>
          <w:sz w:val="24"/>
          <w:szCs w:val="24"/>
        </w:rPr>
        <w:t>周辺自治会へのお知らせ</w:t>
      </w:r>
    </w:p>
    <w:p w:rsidR="009A3CDA" w:rsidRDefault="006207A7" w:rsidP="006207A7">
      <w:pPr>
        <w:pStyle w:val="a3"/>
        <w:numPr>
          <w:ilvl w:val="0"/>
          <w:numId w:val="6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 w:rsidRPr="009A3CDA">
        <w:rPr>
          <w:rFonts w:asciiTheme="majorEastAsia" w:eastAsiaTheme="majorEastAsia" w:hAnsiTheme="majorEastAsia" w:hint="eastAsia"/>
          <w:sz w:val="24"/>
          <w:szCs w:val="24"/>
        </w:rPr>
        <w:t>訓練実施４日前に記者広報にお知らせする。</w:t>
      </w:r>
    </w:p>
    <w:p w:rsidR="00544CBF" w:rsidRPr="009A3CDA" w:rsidRDefault="00544CBF" w:rsidP="00544CBF">
      <w:pPr>
        <w:pStyle w:val="a3"/>
        <w:ind w:leftChars="0" w:left="720"/>
        <w:rPr>
          <w:rFonts w:asciiTheme="majorEastAsia" w:eastAsiaTheme="majorEastAsia" w:hAnsiTheme="majorEastAsia"/>
          <w:sz w:val="24"/>
          <w:szCs w:val="24"/>
        </w:rPr>
      </w:pPr>
    </w:p>
    <w:p w:rsidR="00811438" w:rsidRDefault="00544CBF" w:rsidP="006207A7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９</w:t>
      </w:r>
      <w:r w:rsidR="006207A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811438">
        <w:rPr>
          <w:rFonts w:asciiTheme="majorEastAsia" w:eastAsiaTheme="majorEastAsia" w:hAnsiTheme="majorEastAsia" w:hint="eastAsia"/>
          <w:sz w:val="24"/>
          <w:szCs w:val="24"/>
        </w:rPr>
        <w:t>参観案内</w:t>
      </w:r>
    </w:p>
    <w:p w:rsidR="00811438" w:rsidRPr="00811438" w:rsidRDefault="00811438" w:rsidP="00811438">
      <w:pPr>
        <w:pStyle w:val="a3"/>
        <w:numPr>
          <w:ilvl w:val="0"/>
          <w:numId w:val="9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 w:rsidRPr="00811438">
        <w:rPr>
          <w:rFonts w:asciiTheme="majorEastAsia" w:eastAsiaTheme="majorEastAsia" w:hAnsiTheme="majorEastAsia" w:hint="eastAsia"/>
          <w:sz w:val="24"/>
          <w:szCs w:val="24"/>
        </w:rPr>
        <w:t>訓練参加機関の長</w:t>
      </w:r>
    </w:p>
    <w:p w:rsidR="00811438" w:rsidRDefault="00811438" w:rsidP="00811438">
      <w:pPr>
        <w:pStyle w:val="a3"/>
        <w:numPr>
          <w:ilvl w:val="0"/>
          <w:numId w:val="9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 w:rsidRPr="00811438">
        <w:rPr>
          <w:rFonts w:asciiTheme="majorEastAsia" w:eastAsiaTheme="majorEastAsia" w:hAnsiTheme="majorEastAsia" w:hint="eastAsia"/>
          <w:sz w:val="24"/>
          <w:szCs w:val="24"/>
        </w:rPr>
        <w:t>県内市町村</w:t>
      </w:r>
      <w:r w:rsidR="003B4492">
        <w:rPr>
          <w:rFonts w:asciiTheme="majorEastAsia" w:eastAsiaTheme="majorEastAsia" w:hAnsiTheme="majorEastAsia" w:hint="eastAsia"/>
          <w:sz w:val="24"/>
          <w:szCs w:val="24"/>
        </w:rPr>
        <w:t>国民保護担当課長</w:t>
      </w:r>
    </w:p>
    <w:p w:rsidR="003B4492" w:rsidRDefault="003B4492" w:rsidP="00811438">
      <w:pPr>
        <w:pStyle w:val="a3"/>
        <w:numPr>
          <w:ilvl w:val="0"/>
          <w:numId w:val="9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県内消防機関等</w:t>
      </w:r>
    </w:p>
    <w:p w:rsidR="00811438" w:rsidRPr="00811438" w:rsidRDefault="00811438" w:rsidP="00811438">
      <w:pPr>
        <w:pStyle w:val="a3"/>
        <w:ind w:leftChars="0" w:left="720"/>
        <w:rPr>
          <w:rFonts w:asciiTheme="majorEastAsia" w:eastAsiaTheme="majorEastAsia" w:hAnsiTheme="majorEastAsia"/>
          <w:sz w:val="24"/>
          <w:szCs w:val="24"/>
        </w:rPr>
      </w:pPr>
    </w:p>
    <w:p w:rsidR="006207A7" w:rsidRDefault="00811438" w:rsidP="006207A7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１０　</w:t>
      </w:r>
      <w:r w:rsidR="006207A7">
        <w:rPr>
          <w:rFonts w:asciiTheme="majorEastAsia" w:eastAsiaTheme="majorEastAsia" w:hAnsiTheme="majorEastAsia" w:hint="eastAsia"/>
          <w:sz w:val="24"/>
          <w:szCs w:val="24"/>
        </w:rPr>
        <w:t>その他</w:t>
      </w:r>
    </w:p>
    <w:p w:rsidR="00E3344D" w:rsidRPr="00E3344D" w:rsidRDefault="00E3344D" w:rsidP="00E3344D">
      <w:pPr>
        <w:pStyle w:val="a3"/>
        <w:numPr>
          <w:ilvl w:val="0"/>
          <w:numId w:val="10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 w:rsidRPr="00E3344D">
        <w:rPr>
          <w:rFonts w:asciiTheme="majorEastAsia" w:eastAsiaTheme="majorEastAsia" w:hAnsiTheme="majorEastAsia" w:hint="eastAsia"/>
          <w:sz w:val="24"/>
          <w:szCs w:val="24"/>
        </w:rPr>
        <w:t>訓練開始式は実施しない。</w:t>
      </w:r>
    </w:p>
    <w:p w:rsidR="00E3344D" w:rsidRPr="00E3344D" w:rsidRDefault="00E3344D" w:rsidP="00E3344D">
      <w:pPr>
        <w:pStyle w:val="a3"/>
        <w:numPr>
          <w:ilvl w:val="0"/>
          <w:numId w:val="10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訓練終了式は実施する。</w:t>
      </w:r>
    </w:p>
    <w:p w:rsidR="00A54E76" w:rsidRPr="00061E2A" w:rsidRDefault="00A54E76" w:rsidP="00061E2A">
      <w:pPr>
        <w:pStyle w:val="a3"/>
        <w:numPr>
          <w:ilvl w:val="0"/>
          <w:numId w:val="10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 w:rsidRPr="00061E2A">
        <w:rPr>
          <w:rFonts w:asciiTheme="majorEastAsia" w:eastAsiaTheme="majorEastAsia" w:hAnsiTheme="majorEastAsia" w:hint="eastAsia"/>
          <w:sz w:val="24"/>
          <w:szCs w:val="24"/>
        </w:rPr>
        <w:t>訓練の中止</w:t>
      </w:r>
    </w:p>
    <w:p w:rsidR="00811438" w:rsidRDefault="00061E2A" w:rsidP="00C45A6B">
      <w:pPr>
        <w:ind w:leftChars="228" w:left="479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A54E76" w:rsidRPr="00FC6C3D">
        <w:rPr>
          <w:rFonts w:asciiTheme="majorEastAsia" w:eastAsiaTheme="majorEastAsia" w:hAnsiTheme="majorEastAsia" w:hint="eastAsia"/>
          <w:sz w:val="24"/>
          <w:szCs w:val="24"/>
        </w:rPr>
        <w:tab/>
        <w:t>実災害が発生した場合</w:t>
      </w:r>
      <w:r w:rsidR="00C45A6B">
        <w:rPr>
          <w:rFonts w:asciiTheme="majorEastAsia" w:eastAsiaTheme="majorEastAsia" w:hAnsiTheme="majorEastAsia" w:hint="eastAsia"/>
          <w:sz w:val="24"/>
          <w:szCs w:val="24"/>
        </w:rPr>
        <w:t>及び</w:t>
      </w:r>
      <w:r w:rsidR="00A54E76" w:rsidRPr="00FC6C3D">
        <w:rPr>
          <w:rFonts w:asciiTheme="majorEastAsia" w:eastAsiaTheme="majorEastAsia" w:hAnsiTheme="majorEastAsia" w:hint="eastAsia"/>
          <w:sz w:val="24"/>
          <w:szCs w:val="24"/>
        </w:rPr>
        <w:t>発生する恐れがある事態が発生した場合</w:t>
      </w:r>
    </w:p>
    <w:p w:rsidR="00A54E76" w:rsidRPr="00FC6C3D" w:rsidRDefault="00061E2A" w:rsidP="00811438">
      <w:pPr>
        <w:ind w:leftChars="228" w:left="479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A54E76" w:rsidRPr="00FC6C3D">
        <w:rPr>
          <w:rFonts w:asciiTheme="majorEastAsia" w:eastAsiaTheme="majorEastAsia" w:hAnsiTheme="majorEastAsia" w:hint="eastAsia"/>
          <w:sz w:val="24"/>
          <w:szCs w:val="24"/>
        </w:rPr>
        <w:t>雨天</w:t>
      </w:r>
      <w:r w:rsidR="00C45A6B">
        <w:rPr>
          <w:rFonts w:asciiTheme="majorEastAsia" w:eastAsiaTheme="majorEastAsia" w:hAnsiTheme="majorEastAsia" w:hint="eastAsia"/>
          <w:sz w:val="24"/>
          <w:szCs w:val="24"/>
        </w:rPr>
        <w:t>の場合</w:t>
      </w:r>
      <w:r w:rsidR="00A30B78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:rsidR="00F57934" w:rsidRDefault="00E3344D" w:rsidP="00AA0006">
      <w:pPr>
        <w:pStyle w:val="a3"/>
        <w:numPr>
          <w:ilvl w:val="0"/>
          <w:numId w:val="10"/>
        </w:numPr>
        <w:ind w:leftChars="0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実</w:t>
      </w:r>
      <w:r w:rsidR="00A54E76" w:rsidRPr="00061E2A">
        <w:rPr>
          <w:rFonts w:asciiTheme="majorEastAsia" w:eastAsiaTheme="majorEastAsia" w:hAnsiTheme="majorEastAsia" w:hint="eastAsia"/>
          <w:sz w:val="24"/>
          <w:szCs w:val="24"/>
        </w:rPr>
        <w:t>災害とは、地震や台風等、県として情報収集等の防災体制をとる必要がある事態をいう。</w:t>
      </w:r>
    </w:p>
    <w:p w:rsidR="00F57934" w:rsidRDefault="00F57934" w:rsidP="00CD5A4C">
      <w:pPr>
        <w:rPr>
          <w:rFonts w:asciiTheme="majorEastAsia" w:eastAsiaTheme="majorEastAsia" w:hAnsiTheme="majorEastAsia" w:hint="eastAsia"/>
          <w:sz w:val="24"/>
          <w:szCs w:val="24"/>
        </w:rPr>
      </w:pPr>
    </w:p>
    <w:p w:rsidR="00CD5A4C" w:rsidRPr="00CD5A4C" w:rsidRDefault="00CD5A4C" w:rsidP="00CD5A4C">
      <w:pPr>
        <w:rPr>
          <w:rFonts w:asciiTheme="majorEastAsia" w:eastAsiaTheme="majorEastAsia" w:hAnsiTheme="majorEastAsia" w:hint="eastAsia"/>
          <w:sz w:val="24"/>
          <w:szCs w:val="24"/>
        </w:rPr>
      </w:pPr>
    </w:p>
    <w:p w:rsidR="00AA0006" w:rsidRDefault="00AA0006" w:rsidP="00AA0006">
      <w:pPr>
        <w:jc w:val="left"/>
        <w:rPr>
          <w:rFonts w:hint="eastAsia"/>
        </w:rPr>
      </w:pPr>
      <w:r>
        <w:rPr>
          <w:rFonts w:hint="eastAsia"/>
          <w:noProof/>
        </w:rPr>
        <w:lastRenderedPageBreak/>
        <w:pict>
          <v:shapetype id="_x0000_t171" coordsize="21600,21600" o:spt="171" adj="7200" path="m,l21600,m@0,21600l@1,21600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bottomRight" xrange="0,10792"/>
            </v:handles>
            <o:lock v:ext="edit" text="t" shapetype="t"/>
          </v:shapetype>
          <v:shape id="_x0000_s1026" type="#_x0000_t171" style="position:absolute;margin-left:63pt;margin-top:0;width:5in;height:60.25pt;z-index:-251656192" adj="0" fillcolor="#ff9">
            <v:fill color2="#f60" rotate="t" focus="-50%" type="gradient"/>
            <v:shadow color="#868686"/>
            <v:textpath style="font-family:&quot;HGP創英角ｺﾞｼｯｸUB&quot;;font-size:28pt;v-text-reverse:t;v-text-kern:t" trim="t" fitpath="t" string="平成２１年度&#10;大分県国民保護実動訓練&#10;"/>
          </v:shape>
        </w:pict>
      </w:r>
    </w:p>
    <w:p w:rsidR="00AA0006" w:rsidRDefault="00AA0006" w:rsidP="00AA0006">
      <w:pPr>
        <w:jc w:val="left"/>
        <w:rPr>
          <w:rFonts w:hint="eastAsia"/>
        </w:rPr>
      </w:pPr>
    </w:p>
    <w:p w:rsidR="00AA0006" w:rsidRDefault="00AA0006" w:rsidP="00AA0006">
      <w:pPr>
        <w:jc w:val="left"/>
        <w:rPr>
          <w:rFonts w:ascii="HGP創英角ｺﾞｼｯｸUB" w:eastAsia="HGP創英角ｺﾞｼｯｸUB" w:hint="eastAsia"/>
          <w:sz w:val="28"/>
          <w:szCs w:val="28"/>
        </w:rPr>
      </w:pPr>
    </w:p>
    <w:p w:rsidR="00AA0006" w:rsidRPr="007D5782" w:rsidRDefault="00AA0006" w:rsidP="00AA0006">
      <w:pPr>
        <w:jc w:val="left"/>
        <w:rPr>
          <w:rFonts w:asciiTheme="minorEastAsia" w:hAnsiTheme="minorEastAsia" w:hint="eastAsia"/>
          <w:color w:val="0000FF"/>
          <w:sz w:val="28"/>
          <w:szCs w:val="28"/>
        </w:rPr>
      </w:pPr>
      <w:r w:rsidRPr="00B91ABE">
        <w:rPr>
          <w:rFonts w:ascii="HGP創英角ｺﾞｼｯｸUB" w:eastAsia="HGP創英角ｺﾞｼｯｸUB" w:hint="eastAsia"/>
          <w:color w:val="0000FF"/>
          <w:sz w:val="28"/>
          <w:szCs w:val="28"/>
        </w:rPr>
        <w:t>平成２１年９月１７日（木）</w:t>
      </w:r>
      <w:r w:rsidR="007D5782">
        <w:rPr>
          <w:rFonts w:ascii="HGP創英角ｺﾞｼｯｸUB" w:eastAsia="HGP創英角ｺﾞｼｯｸUB" w:hint="eastAsia"/>
          <w:color w:val="0000FF"/>
          <w:sz w:val="28"/>
          <w:szCs w:val="28"/>
        </w:rPr>
        <w:t xml:space="preserve">　　　　</w:t>
      </w:r>
      <w:r w:rsidR="007D5782" w:rsidRPr="007D5782">
        <w:rPr>
          <w:rFonts w:ascii="ＭＳ Ｐ明朝" w:eastAsia="ＭＳ Ｐ明朝" w:hAnsi="ＭＳ Ｐ明朝" w:hint="eastAsia"/>
          <w:color w:val="0000FF"/>
          <w:sz w:val="28"/>
          <w:szCs w:val="28"/>
        </w:rPr>
        <w:t xml:space="preserve">　</w:t>
      </w:r>
      <w:r w:rsidR="007D5782" w:rsidRPr="007D5782">
        <w:rPr>
          <w:rFonts w:ascii="ＭＳ Ｐ明朝" w:eastAsia="ＭＳ Ｐ明朝" w:hAnsi="ＭＳ Ｐ明朝" w:hint="eastAsia"/>
          <w:b/>
          <w:sz w:val="28"/>
          <w:szCs w:val="28"/>
        </w:rPr>
        <w:t>参加人数２１３名　　　参観者約１５０名</w:t>
      </w:r>
    </w:p>
    <w:p w:rsidR="00AA0006" w:rsidRDefault="00AA0006" w:rsidP="00AA0006">
      <w:pPr>
        <w:jc w:val="left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2838450" cy="1924050"/>
            <wp:effectExtent l="19050" t="0" r="0" b="0"/>
            <wp:docPr id="7" name="図 1" descr="図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図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　</w:t>
      </w:r>
      <w:r>
        <w:rPr>
          <w:rFonts w:hint="eastAsia"/>
          <w:noProof/>
        </w:rPr>
        <w:drawing>
          <wp:inline distT="0" distB="0" distL="0" distR="0">
            <wp:extent cx="2763973" cy="1873806"/>
            <wp:effectExtent l="19050" t="0" r="0" b="0"/>
            <wp:docPr id="9" name="図 2" descr="図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図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5085" cy="1874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0006" w:rsidRDefault="00CD5A4C" w:rsidP="00AA0006">
      <w:pPr>
        <w:jc w:val="left"/>
        <w:rPr>
          <w:rFonts w:hint="eastAsia"/>
          <w:b/>
        </w:rPr>
      </w:pPr>
      <w:r>
        <w:rPr>
          <w:rFonts w:hint="eastAsia"/>
          <w:b/>
        </w:rPr>
        <w:t xml:space="preserve">　　　　</w:t>
      </w:r>
      <w:r w:rsidR="00AA0006">
        <w:rPr>
          <w:rFonts w:hint="eastAsia"/>
          <w:b/>
        </w:rPr>
        <w:t>化学剤を被った多数の被災者　　　　　　　　　被災者を担架搬送する隊員</w:t>
      </w:r>
    </w:p>
    <w:p w:rsidR="00AA0006" w:rsidRPr="0076701B" w:rsidRDefault="00AA0006" w:rsidP="00AA0006">
      <w:pPr>
        <w:ind w:right="844"/>
        <w:rPr>
          <w:rFonts w:hint="eastAsia"/>
          <w:b/>
        </w:rPr>
      </w:pPr>
      <w:r>
        <w:rPr>
          <w:rFonts w:hint="eastAsia"/>
          <w:b/>
          <w:noProof/>
        </w:rPr>
        <w:drawing>
          <wp:inline distT="0" distB="0" distL="0" distR="0">
            <wp:extent cx="2433418" cy="1625856"/>
            <wp:effectExtent l="19050" t="0" r="4982" b="0"/>
            <wp:docPr id="18" name="図 3" descr="図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図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9018" cy="16429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/>
        </w:rPr>
        <w:t xml:space="preserve">　　</w:t>
      </w:r>
      <w:r>
        <w:rPr>
          <w:rFonts w:hint="eastAsia"/>
          <w:b/>
          <w:noProof/>
        </w:rPr>
        <w:drawing>
          <wp:inline distT="0" distB="0" distL="0" distR="0">
            <wp:extent cx="2571557" cy="1726508"/>
            <wp:effectExtent l="19050" t="0" r="193" b="0"/>
            <wp:docPr id="17" name="図 4" descr="図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図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0191" cy="1732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0006" w:rsidRDefault="00AA0006" w:rsidP="00CD5A4C">
      <w:pPr>
        <w:ind w:firstLineChars="300" w:firstLine="632"/>
        <w:jc w:val="left"/>
        <w:rPr>
          <w:rFonts w:hint="eastAsia"/>
          <w:b/>
        </w:rPr>
      </w:pPr>
      <w:r w:rsidRPr="007273F4">
        <w:rPr>
          <w:rFonts w:hint="eastAsia"/>
          <w:b/>
        </w:rPr>
        <w:t>ヘリによる</w:t>
      </w:r>
      <w:r>
        <w:rPr>
          <w:rFonts w:hint="eastAsia"/>
          <w:b/>
        </w:rPr>
        <w:t>重篤者の搬送</w:t>
      </w:r>
      <w:r w:rsidRPr="007273F4">
        <w:rPr>
          <w:rFonts w:hint="eastAsia"/>
          <w:b/>
        </w:rPr>
        <w:t xml:space="preserve">　　　　　　</w:t>
      </w:r>
      <w:r w:rsidR="00CD5A4C">
        <w:rPr>
          <w:rFonts w:hint="eastAsia"/>
          <w:b/>
        </w:rPr>
        <w:t xml:space="preserve">　</w:t>
      </w:r>
      <w:r w:rsidRPr="007273F4">
        <w:rPr>
          <w:rFonts w:hint="eastAsia"/>
          <w:b/>
        </w:rPr>
        <w:t xml:space="preserve">　　　　　汚染地域の除染活動</w:t>
      </w:r>
    </w:p>
    <w:p w:rsidR="00AA0006" w:rsidRPr="00AA0006" w:rsidRDefault="00AA0006" w:rsidP="00AA0006">
      <w:pPr>
        <w:jc w:val="left"/>
        <w:rPr>
          <w:rFonts w:hint="eastAsia"/>
        </w:rPr>
      </w:pPr>
    </w:p>
    <w:p w:rsidR="00AA0006" w:rsidRDefault="00AA0006" w:rsidP="00AA0006">
      <w:pPr>
        <w:ind w:right="840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1809428" cy="2674961"/>
            <wp:effectExtent l="19050" t="0" r="322" b="0"/>
            <wp:docPr id="13" name="図 5" descr="図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図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627" cy="2675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　　　　</w:t>
      </w:r>
      <w:r>
        <w:rPr>
          <w:rFonts w:hint="eastAsia"/>
          <w:noProof/>
        </w:rPr>
        <w:drawing>
          <wp:inline distT="0" distB="0" distL="0" distR="0">
            <wp:extent cx="2907030" cy="1938020"/>
            <wp:effectExtent l="19050" t="0" r="7620" b="0"/>
            <wp:docPr id="15" name="図 6" descr="図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図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7030" cy="1938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　</w:t>
      </w:r>
    </w:p>
    <w:p w:rsidR="00AA0006" w:rsidRPr="007273F4" w:rsidRDefault="00AA0006" w:rsidP="00AA0006">
      <w:pPr>
        <w:jc w:val="left"/>
        <w:rPr>
          <w:rFonts w:hint="eastAsia"/>
          <w:b/>
        </w:rPr>
      </w:pPr>
      <w:r>
        <w:rPr>
          <w:rFonts w:hint="eastAsia"/>
        </w:rPr>
        <w:t xml:space="preserve">　　　　　　　　</w:t>
      </w:r>
      <w:r w:rsidRPr="007273F4">
        <w:rPr>
          <w:rFonts w:hint="eastAsia"/>
          <w:b/>
        </w:rPr>
        <w:t>自衛隊民間医療機関と自衛隊による医療活動</w:t>
      </w:r>
    </w:p>
    <w:p w:rsidR="00B6412A" w:rsidRDefault="00B6412A" w:rsidP="00AA0006">
      <w:pPr>
        <w:pStyle w:val="a3"/>
        <w:ind w:leftChars="0" w:left="720"/>
        <w:jc w:val="left"/>
        <w:rPr>
          <w:rFonts w:asciiTheme="majorEastAsia" w:eastAsiaTheme="majorEastAsia" w:hAnsiTheme="majorEastAsia"/>
          <w:sz w:val="24"/>
          <w:szCs w:val="24"/>
        </w:rPr>
      </w:pPr>
    </w:p>
    <w:sectPr w:rsidR="00B6412A" w:rsidSect="00926A90">
      <w:pgSz w:w="11906" w:h="16838" w:code="9"/>
      <w:pgMar w:top="1021" w:right="1134" w:bottom="107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3539" w:rsidRDefault="00B33539" w:rsidP="00F01878">
      <w:r>
        <w:separator/>
      </w:r>
    </w:p>
  </w:endnote>
  <w:endnote w:type="continuationSeparator" w:id="1">
    <w:p w:rsidR="00B33539" w:rsidRDefault="00B33539" w:rsidP="00F018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3539" w:rsidRDefault="00B33539" w:rsidP="00F01878">
      <w:r>
        <w:separator/>
      </w:r>
    </w:p>
  </w:footnote>
  <w:footnote w:type="continuationSeparator" w:id="1">
    <w:p w:rsidR="00B33539" w:rsidRDefault="00B33539" w:rsidP="00F018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C4B2B"/>
    <w:multiLevelType w:val="hybridMultilevel"/>
    <w:tmpl w:val="13B2FAF8"/>
    <w:lvl w:ilvl="0" w:tplc="6C6E51E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A511365"/>
    <w:multiLevelType w:val="hybridMultilevel"/>
    <w:tmpl w:val="64441316"/>
    <w:lvl w:ilvl="0" w:tplc="A3CE9C1A">
      <w:start w:val="1"/>
      <w:numFmt w:val="decimalFullWidth"/>
      <w:lvlText w:val="（%1）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">
    <w:nsid w:val="2E5F22CD"/>
    <w:multiLevelType w:val="hybridMultilevel"/>
    <w:tmpl w:val="DF4E3122"/>
    <w:lvl w:ilvl="0" w:tplc="929617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5395B33"/>
    <w:multiLevelType w:val="hybridMultilevel"/>
    <w:tmpl w:val="A52E52AC"/>
    <w:lvl w:ilvl="0" w:tplc="6C14CD4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52B0775F"/>
    <w:multiLevelType w:val="hybridMultilevel"/>
    <w:tmpl w:val="D97AB666"/>
    <w:lvl w:ilvl="0" w:tplc="02105C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5653026B"/>
    <w:multiLevelType w:val="hybridMultilevel"/>
    <w:tmpl w:val="60261A54"/>
    <w:lvl w:ilvl="0" w:tplc="6EA6767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645D1696"/>
    <w:multiLevelType w:val="hybridMultilevel"/>
    <w:tmpl w:val="E6C4868A"/>
    <w:lvl w:ilvl="0" w:tplc="0F9AE48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69C15BE3"/>
    <w:multiLevelType w:val="hybridMultilevel"/>
    <w:tmpl w:val="F8E8671E"/>
    <w:lvl w:ilvl="0" w:tplc="AF305A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CC51915"/>
    <w:multiLevelType w:val="hybridMultilevel"/>
    <w:tmpl w:val="D9E81B0E"/>
    <w:lvl w:ilvl="0" w:tplc="4DF08052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74412822"/>
    <w:multiLevelType w:val="hybridMultilevel"/>
    <w:tmpl w:val="02DC28A2"/>
    <w:lvl w:ilvl="0" w:tplc="95AC81A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4"/>
  </w:num>
  <w:num w:numId="5">
    <w:abstractNumId w:val="8"/>
  </w:num>
  <w:num w:numId="6">
    <w:abstractNumId w:val="6"/>
  </w:num>
  <w:num w:numId="7">
    <w:abstractNumId w:val="0"/>
  </w:num>
  <w:num w:numId="8">
    <w:abstractNumId w:val="7"/>
  </w:num>
  <w:num w:numId="9">
    <w:abstractNumId w:val="3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11618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0E9E"/>
    <w:rsid w:val="00001103"/>
    <w:rsid w:val="000017D0"/>
    <w:rsid w:val="00005FBB"/>
    <w:rsid w:val="000068C9"/>
    <w:rsid w:val="000102E1"/>
    <w:rsid w:val="00010C6C"/>
    <w:rsid w:val="0001148A"/>
    <w:rsid w:val="00020732"/>
    <w:rsid w:val="00022C1D"/>
    <w:rsid w:val="00022D72"/>
    <w:rsid w:val="00030932"/>
    <w:rsid w:val="00031E8D"/>
    <w:rsid w:val="00035A51"/>
    <w:rsid w:val="000423EE"/>
    <w:rsid w:val="000438A7"/>
    <w:rsid w:val="00044F17"/>
    <w:rsid w:val="00050C41"/>
    <w:rsid w:val="00050F6D"/>
    <w:rsid w:val="00052A71"/>
    <w:rsid w:val="000531D8"/>
    <w:rsid w:val="000555DC"/>
    <w:rsid w:val="00057915"/>
    <w:rsid w:val="00061E2A"/>
    <w:rsid w:val="000638C1"/>
    <w:rsid w:val="00067530"/>
    <w:rsid w:val="00067743"/>
    <w:rsid w:val="00070A8A"/>
    <w:rsid w:val="000710EA"/>
    <w:rsid w:val="0007200F"/>
    <w:rsid w:val="00072F35"/>
    <w:rsid w:val="00074413"/>
    <w:rsid w:val="00074740"/>
    <w:rsid w:val="0007546B"/>
    <w:rsid w:val="000767AA"/>
    <w:rsid w:val="000808AA"/>
    <w:rsid w:val="000811F0"/>
    <w:rsid w:val="00085BEA"/>
    <w:rsid w:val="000A3798"/>
    <w:rsid w:val="000A4A91"/>
    <w:rsid w:val="000A61A9"/>
    <w:rsid w:val="000A6A25"/>
    <w:rsid w:val="000A6EB3"/>
    <w:rsid w:val="000B622D"/>
    <w:rsid w:val="000C6979"/>
    <w:rsid w:val="000D1030"/>
    <w:rsid w:val="000D159C"/>
    <w:rsid w:val="000D349A"/>
    <w:rsid w:val="000D5CD4"/>
    <w:rsid w:val="000D5DAF"/>
    <w:rsid w:val="000D6AC9"/>
    <w:rsid w:val="000E54BE"/>
    <w:rsid w:val="000E57D7"/>
    <w:rsid w:val="000E6F02"/>
    <w:rsid w:val="000F15DF"/>
    <w:rsid w:val="000F27A3"/>
    <w:rsid w:val="000F2CB0"/>
    <w:rsid w:val="000F7F33"/>
    <w:rsid w:val="001008B7"/>
    <w:rsid w:val="00105F20"/>
    <w:rsid w:val="00106035"/>
    <w:rsid w:val="0010669D"/>
    <w:rsid w:val="00107AF5"/>
    <w:rsid w:val="001153A7"/>
    <w:rsid w:val="0012444F"/>
    <w:rsid w:val="00124ECD"/>
    <w:rsid w:val="00127213"/>
    <w:rsid w:val="00127B15"/>
    <w:rsid w:val="00131130"/>
    <w:rsid w:val="00131E8F"/>
    <w:rsid w:val="001327D4"/>
    <w:rsid w:val="0014201A"/>
    <w:rsid w:val="00144FA9"/>
    <w:rsid w:val="00151A8C"/>
    <w:rsid w:val="001557EA"/>
    <w:rsid w:val="00161141"/>
    <w:rsid w:val="00165B78"/>
    <w:rsid w:val="001700EC"/>
    <w:rsid w:val="0017079B"/>
    <w:rsid w:val="00181A3D"/>
    <w:rsid w:val="00181BCC"/>
    <w:rsid w:val="001836B1"/>
    <w:rsid w:val="00183E0E"/>
    <w:rsid w:val="0018494E"/>
    <w:rsid w:val="00184A2B"/>
    <w:rsid w:val="00192CC0"/>
    <w:rsid w:val="001955B5"/>
    <w:rsid w:val="00195813"/>
    <w:rsid w:val="00195C79"/>
    <w:rsid w:val="001A0F8D"/>
    <w:rsid w:val="001B366A"/>
    <w:rsid w:val="001B439A"/>
    <w:rsid w:val="001B5789"/>
    <w:rsid w:val="001B6579"/>
    <w:rsid w:val="001B6D0F"/>
    <w:rsid w:val="001C1E2F"/>
    <w:rsid w:val="001C2B28"/>
    <w:rsid w:val="001C4858"/>
    <w:rsid w:val="001C5357"/>
    <w:rsid w:val="001C6D4F"/>
    <w:rsid w:val="001D0903"/>
    <w:rsid w:val="001D1D93"/>
    <w:rsid w:val="001D3A12"/>
    <w:rsid w:val="001D712D"/>
    <w:rsid w:val="001D7F16"/>
    <w:rsid w:val="001E3D74"/>
    <w:rsid w:val="001F2B81"/>
    <w:rsid w:val="001F55F8"/>
    <w:rsid w:val="001F5896"/>
    <w:rsid w:val="001F62DE"/>
    <w:rsid w:val="00201249"/>
    <w:rsid w:val="00216AF6"/>
    <w:rsid w:val="0022284B"/>
    <w:rsid w:val="00224230"/>
    <w:rsid w:val="00224D43"/>
    <w:rsid w:val="00225BB7"/>
    <w:rsid w:val="00226648"/>
    <w:rsid w:val="00227074"/>
    <w:rsid w:val="0022731C"/>
    <w:rsid w:val="00227C17"/>
    <w:rsid w:val="00230766"/>
    <w:rsid w:val="00231E48"/>
    <w:rsid w:val="00233957"/>
    <w:rsid w:val="00234382"/>
    <w:rsid w:val="002375A6"/>
    <w:rsid w:val="00240A29"/>
    <w:rsid w:val="00241070"/>
    <w:rsid w:val="00242EA8"/>
    <w:rsid w:val="0024317D"/>
    <w:rsid w:val="00247425"/>
    <w:rsid w:val="00251276"/>
    <w:rsid w:val="002548D1"/>
    <w:rsid w:val="0025645C"/>
    <w:rsid w:val="002570B2"/>
    <w:rsid w:val="0026271A"/>
    <w:rsid w:val="0026276B"/>
    <w:rsid w:val="00262B6B"/>
    <w:rsid w:val="00265575"/>
    <w:rsid w:val="00270689"/>
    <w:rsid w:val="00273715"/>
    <w:rsid w:val="00273EC9"/>
    <w:rsid w:val="00281C25"/>
    <w:rsid w:val="00282BE2"/>
    <w:rsid w:val="00284DD3"/>
    <w:rsid w:val="0029082A"/>
    <w:rsid w:val="00291495"/>
    <w:rsid w:val="00291DAE"/>
    <w:rsid w:val="002A01EA"/>
    <w:rsid w:val="002A378C"/>
    <w:rsid w:val="002A5A4A"/>
    <w:rsid w:val="002A6387"/>
    <w:rsid w:val="002A6580"/>
    <w:rsid w:val="002B0D8C"/>
    <w:rsid w:val="002B70DA"/>
    <w:rsid w:val="002C1C26"/>
    <w:rsid w:val="002C4728"/>
    <w:rsid w:val="002D18AF"/>
    <w:rsid w:val="002D1905"/>
    <w:rsid w:val="002D283F"/>
    <w:rsid w:val="002E4296"/>
    <w:rsid w:val="00300FCF"/>
    <w:rsid w:val="0030185D"/>
    <w:rsid w:val="00301BE8"/>
    <w:rsid w:val="003021BB"/>
    <w:rsid w:val="00302E30"/>
    <w:rsid w:val="003037E9"/>
    <w:rsid w:val="00303CD3"/>
    <w:rsid w:val="00316627"/>
    <w:rsid w:val="00316AB0"/>
    <w:rsid w:val="00321FD0"/>
    <w:rsid w:val="00321FEF"/>
    <w:rsid w:val="003221CD"/>
    <w:rsid w:val="003230EA"/>
    <w:rsid w:val="0033208C"/>
    <w:rsid w:val="003333B6"/>
    <w:rsid w:val="00342F8D"/>
    <w:rsid w:val="00343F47"/>
    <w:rsid w:val="003455BD"/>
    <w:rsid w:val="00345D57"/>
    <w:rsid w:val="00346C46"/>
    <w:rsid w:val="00350AC5"/>
    <w:rsid w:val="00353199"/>
    <w:rsid w:val="003532EF"/>
    <w:rsid w:val="003536F7"/>
    <w:rsid w:val="0036205D"/>
    <w:rsid w:val="0036532F"/>
    <w:rsid w:val="00366F3F"/>
    <w:rsid w:val="003743B0"/>
    <w:rsid w:val="00376410"/>
    <w:rsid w:val="003826DE"/>
    <w:rsid w:val="003839E3"/>
    <w:rsid w:val="003875DE"/>
    <w:rsid w:val="003879A1"/>
    <w:rsid w:val="00387F78"/>
    <w:rsid w:val="003904FC"/>
    <w:rsid w:val="00391001"/>
    <w:rsid w:val="003923BB"/>
    <w:rsid w:val="00395297"/>
    <w:rsid w:val="003979EC"/>
    <w:rsid w:val="003A1FA2"/>
    <w:rsid w:val="003B1543"/>
    <w:rsid w:val="003B4492"/>
    <w:rsid w:val="003B5E69"/>
    <w:rsid w:val="003B6682"/>
    <w:rsid w:val="003B6985"/>
    <w:rsid w:val="003C3E43"/>
    <w:rsid w:val="003C60BC"/>
    <w:rsid w:val="003D352C"/>
    <w:rsid w:val="003D3819"/>
    <w:rsid w:val="003D650A"/>
    <w:rsid w:val="003E6FA1"/>
    <w:rsid w:val="003F049A"/>
    <w:rsid w:val="003F2A95"/>
    <w:rsid w:val="00402A5E"/>
    <w:rsid w:val="0040304A"/>
    <w:rsid w:val="004033A5"/>
    <w:rsid w:val="00404266"/>
    <w:rsid w:val="004103A4"/>
    <w:rsid w:val="0041168F"/>
    <w:rsid w:val="00415A82"/>
    <w:rsid w:val="0042036E"/>
    <w:rsid w:val="004215D9"/>
    <w:rsid w:val="00424904"/>
    <w:rsid w:val="0042729A"/>
    <w:rsid w:val="00430238"/>
    <w:rsid w:val="00431DB2"/>
    <w:rsid w:val="004354F7"/>
    <w:rsid w:val="00443631"/>
    <w:rsid w:val="00444502"/>
    <w:rsid w:val="00444894"/>
    <w:rsid w:val="00444933"/>
    <w:rsid w:val="00450297"/>
    <w:rsid w:val="00453122"/>
    <w:rsid w:val="004543A7"/>
    <w:rsid w:val="004546B4"/>
    <w:rsid w:val="0045533A"/>
    <w:rsid w:val="00455426"/>
    <w:rsid w:val="00455DE7"/>
    <w:rsid w:val="00455E7D"/>
    <w:rsid w:val="00456707"/>
    <w:rsid w:val="004609F6"/>
    <w:rsid w:val="00462974"/>
    <w:rsid w:val="00463405"/>
    <w:rsid w:val="004635FB"/>
    <w:rsid w:val="00464B6F"/>
    <w:rsid w:val="00467589"/>
    <w:rsid w:val="0047574D"/>
    <w:rsid w:val="0047588E"/>
    <w:rsid w:val="00476D85"/>
    <w:rsid w:val="00476D8B"/>
    <w:rsid w:val="0048212C"/>
    <w:rsid w:val="00486079"/>
    <w:rsid w:val="00492A97"/>
    <w:rsid w:val="00495EF5"/>
    <w:rsid w:val="00496F9A"/>
    <w:rsid w:val="004A3902"/>
    <w:rsid w:val="004B141F"/>
    <w:rsid w:val="004B38C8"/>
    <w:rsid w:val="004C6250"/>
    <w:rsid w:val="004C7B22"/>
    <w:rsid w:val="004D19F2"/>
    <w:rsid w:val="004D35D7"/>
    <w:rsid w:val="004D756F"/>
    <w:rsid w:val="004E5AD5"/>
    <w:rsid w:val="004E6414"/>
    <w:rsid w:val="004F214D"/>
    <w:rsid w:val="004F2B81"/>
    <w:rsid w:val="004F5974"/>
    <w:rsid w:val="004F6C01"/>
    <w:rsid w:val="0050551E"/>
    <w:rsid w:val="005068BD"/>
    <w:rsid w:val="00506E25"/>
    <w:rsid w:val="00513B76"/>
    <w:rsid w:val="00515531"/>
    <w:rsid w:val="00515F77"/>
    <w:rsid w:val="0052045A"/>
    <w:rsid w:val="00521691"/>
    <w:rsid w:val="00522B85"/>
    <w:rsid w:val="00522DD8"/>
    <w:rsid w:val="005232CA"/>
    <w:rsid w:val="0052381D"/>
    <w:rsid w:val="0052734E"/>
    <w:rsid w:val="00530375"/>
    <w:rsid w:val="00531774"/>
    <w:rsid w:val="00531EBF"/>
    <w:rsid w:val="005353A8"/>
    <w:rsid w:val="00535462"/>
    <w:rsid w:val="005355D9"/>
    <w:rsid w:val="0053630D"/>
    <w:rsid w:val="005438F5"/>
    <w:rsid w:val="00544B62"/>
    <w:rsid w:val="00544CBF"/>
    <w:rsid w:val="005456B7"/>
    <w:rsid w:val="00547F8D"/>
    <w:rsid w:val="00551A1A"/>
    <w:rsid w:val="00555F0B"/>
    <w:rsid w:val="00562D73"/>
    <w:rsid w:val="005645BB"/>
    <w:rsid w:val="00571452"/>
    <w:rsid w:val="00573FB8"/>
    <w:rsid w:val="00576B3F"/>
    <w:rsid w:val="005835A8"/>
    <w:rsid w:val="005851BA"/>
    <w:rsid w:val="00585495"/>
    <w:rsid w:val="0058556A"/>
    <w:rsid w:val="00586F5A"/>
    <w:rsid w:val="00590829"/>
    <w:rsid w:val="00597305"/>
    <w:rsid w:val="005A188B"/>
    <w:rsid w:val="005A6E5C"/>
    <w:rsid w:val="005B0FC4"/>
    <w:rsid w:val="005B27AA"/>
    <w:rsid w:val="005B6277"/>
    <w:rsid w:val="005C03C4"/>
    <w:rsid w:val="005C39F1"/>
    <w:rsid w:val="005D345C"/>
    <w:rsid w:val="005D4C21"/>
    <w:rsid w:val="005D68BE"/>
    <w:rsid w:val="005D7563"/>
    <w:rsid w:val="005E02DC"/>
    <w:rsid w:val="005E152C"/>
    <w:rsid w:val="005E6FF4"/>
    <w:rsid w:val="005E73C0"/>
    <w:rsid w:val="005E7473"/>
    <w:rsid w:val="005F07C6"/>
    <w:rsid w:val="005F0AC6"/>
    <w:rsid w:val="005F0B3A"/>
    <w:rsid w:val="005F1220"/>
    <w:rsid w:val="005F3AC6"/>
    <w:rsid w:val="005F7530"/>
    <w:rsid w:val="00600FBA"/>
    <w:rsid w:val="0061449D"/>
    <w:rsid w:val="006146E1"/>
    <w:rsid w:val="00614815"/>
    <w:rsid w:val="00617474"/>
    <w:rsid w:val="006207A7"/>
    <w:rsid w:val="00626905"/>
    <w:rsid w:val="006327DE"/>
    <w:rsid w:val="00633F3A"/>
    <w:rsid w:val="006352EB"/>
    <w:rsid w:val="00635917"/>
    <w:rsid w:val="00640AC4"/>
    <w:rsid w:val="00641F1B"/>
    <w:rsid w:val="0064236F"/>
    <w:rsid w:val="00643719"/>
    <w:rsid w:val="00644DF7"/>
    <w:rsid w:val="006513D9"/>
    <w:rsid w:val="00651D15"/>
    <w:rsid w:val="00661453"/>
    <w:rsid w:val="00663533"/>
    <w:rsid w:val="00666F7D"/>
    <w:rsid w:val="0066731F"/>
    <w:rsid w:val="00670B5B"/>
    <w:rsid w:val="00670FE3"/>
    <w:rsid w:val="00673782"/>
    <w:rsid w:val="00674894"/>
    <w:rsid w:val="00682229"/>
    <w:rsid w:val="00682F30"/>
    <w:rsid w:val="00682F4D"/>
    <w:rsid w:val="006842C4"/>
    <w:rsid w:val="006844E7"/>
    <w:rsid w:val="0068624D"/>
    <w:rsid w:val="00697299"/>
    <w:rsid w:val="006A0340"/>
    <w:rsid w:val="006A07A1"/>
    <w:rsid w:val="006A4184"/>
    <w:rsid w:val="006A56A4"/>
    <w:rsid w:val="006A5F4C"/>
    <w:rsid w:val="006A6256"/>
    <w:rsid w:val="006C1718"/>
    <w:rsid w:val="006C5805"/>
    <w:rsid w:val="006D0865"/>
    <w:rsid w:val="006E06DA"/>
    <w:rsid w:val="006E6DB0"/>
    <w:rsid w:val="006E7513"/>
    <w:rsid w:val="006F172D"/>
    <w:rsid w:val="006F2AA5"/>
    <w:rsid w:val="006F2EB3"/>
    <w:rsid w:val="006F666B"/>
    <w:rsid w:val="006F75A8"/>
    <w:rsid w:val="00702A75"/>
    <w:rsid w:val="00707FEC"/>
    <w:rsid w:val="007161F7"/>
    <w:rsid w:val="00722B3F"/>
    <w:rsid w:val="00723993"/>
    <w:rsid w:val="00727DF0"/>
    <w:rsid w:val="00730EE7"/>
    <w:rsid w:val="00731F91"/>
    <w:rsid w:val="00732D60"/>
    <w:rsid w:val="00734A40"/>
    <w:rsid w:val="00735DF5"/>
    <w:rsid w:val="00743DA6"/>
    <w:rsid w:val="00744D8A"/>
    <w:rsid w:val="00745C35"/>
    <w:rsid w:val="00747C9E"/>
    <w:rsid w:val="00754BF8"/>
    <w:rsid w:val="00755605"/>
    <w:rsid w:val="00755CC5"/>
    <w:rsid w:val="00765F35"/>
    <w:rsid w:val="00766277"/>
    <w:rsid w:val="00766798"/>
    <w:rsid w:val="007744CC"/>
    <w:rsid w:val="007818C0"/>
    <w:rsid w:val="00782009"/>
    <w:rsid w:val="007838B6"/>
    <w:rsid w:val="0079013D"/>
    <w:rsid w:val="00790F92"/>
    <w:rsid w:val="00791253"/>
    <w:rsid w:val="00791476"/>
    <w:rsid w:val="00792A70"/>
    <w:rsid w:val="00795062"/>
    <w:rsid w:val="007962BB"/>
    <w:rsid w:val="00796599"/>
    <w:rsid w:val="00796DE6"/>
    <w:rsid w:val="007A2A47"/>
    <w:rsid w:val="007A5D0D"/>
    <w:rsid w:val="007A70FD"/>
    <w:rsid w:val="007B3A4F"/>
    <w:rsid w:val="007B77ED"/>
    <w:rsid w:val="007C0246"/>
    <w:rsid w:val="007C0F2B"/>
    <w:rsid w:val="007C210E"/>
    <w:rsid w:val="007C7A44"/>
    <w:rsid w:val="007D21F2"/>
    <w:rsid w:val="007D3AE0"/>
    <w:rsid w:val="007D5782"/>
    <w:rsid w:val="007D5AEA"/>
    <w:rsid w:val="007D629A"/>
    <w:rsid w:val="007D69C7"/>
    <w:rsid w:val="007E3794"/>
    <w:rsid w:val="007E3B29"/>
    <w:rsid w:val="007F2279"/>
    <w:rsid w:val="007F2654"/>
    <w:rsid w:val="007F2AFE"/>
    <w:rsid w:val="007F56D4"/>
    <w:rsid w:val="00801D0A"/>
    <w:rsid w:val="00806B96"/>
    <w:rsid w:val="00810F4B"/>
    <w:rsid w:val="00811438"/>
    <w:rsid w:val="00822B3D"/>
    <w:rsid w:val="00823D79"/>
    <w:rsid w:val="00826981"/>
    <w:rsid w:val="00827663"/>
    <w:rsid w:val="00830B13"/>
    <w:rsid w:val="00831ABD"/>
    <w:rsid w:val="00834209"/>
    <w:rsid w:val="008374EB"/>
    <w:rsid w:val="008558D1"/>
    <w:rsid w:val="00860FB5"/>
    <w:rsid w:val="008617BC"/>
    <w:rsid w:val="008624B1"/>
    <w:rsid w:val="0086448A"/>
    <w:rsid w:val="008658EA"/>
    <w:rsid w:val="00870596"/>
    <w:rsid w:val="00872A01"/>
    <w:rsid w:val="00884866"/>
    <w:rsid w:val="00893345"/>
    <w:rsid w:val="00897220"/>
    <w:rsid w:val="008A480E"/>
    <w:rsid w:val="008A55DD"/>
    <w:rsid w:val="008B0311"/>
    <w:rsid w:val="008B3D58"/>
    <w:rsid w:val="008B6A07"/>
    <w:rsid w:val="008C0F7C"/>
    <w:rsid w:val="008C3AFB"/>
    <w:rsid w:val="008C3F61"/>
    <w:rsid w:val="008C5A35"/>
    <w:rsid w:val="008C68E8"/>
    <w:rsid w:val="008D1188"/>
    <w:rsid w:val="008D2988"/>
    <w:rsid w:val="008D29EF"/>
    <w:rsid w:val="008D642E"/>
    <w:rsid w:val="008E0C33"/>
    <w:rsid w:val="008E2ACD"/>
    <w:rsid w:val="008E351C"/>
    <w:rsid w:val="008E35DA"/>
    <w:rsid w:val="008E3C57"/>
    <w:rsid w:val="008E419C"/>
    <w:rsid w:val="008E55F1"/>
    <w:rsid w:val="008F13ED"/>
    <w:rsid w:val="008F2AA8"/>
    <w:rsid w:val="008F6A18"/>
    <w:rsid w:val="008F7EDE"/>
    <w:rsid w:val="009012CA"/>
    <w:rsid w:val="00905747"/>
    <w:rsid w:val="00911505"/>
    <w:rsid w:val="009119A5"/>
    <w:rsid w:val="00912D8A"/>
    <w:rsid w:val="009132DC"/>
    <w:rsid w:val="00916940"/>
    <w:rsid w:val="00926655"/>
    <w:rsid w:val="00926A90"/>
    <w:rsid w:val="00931FA2"/>
    <w:rsid w:val="00934B4B"/>
    <w:rsid w:val="00942E9F"/>
    <w:rsid w:val="00944B76"/>
    <w:rsid w:val="00944DDE"/>
    <w:rsid w:val="00945CBA"/>
    <w:rsid w:val="00946CB8"/>
    <w:rsid w:val="009475C6"/>
    <w:rsid w:val="0094779A"/>
    <w:rsid w:val="009539CD"/>
    <w:rsid w:val="00961AC7"/>
    <w:rsid w:val="0096240B"/>
    <w:rsid w:val="0096360F"/>
    <w:rsid w:val="00964DF2"/>
    <w:rsid w:val="0097146C"/>
    <w:rsid w:val="00972E8C"/>
    <w:rsid w:val="009757EF"/>
    <w:rsid w:val="00982036"/>
    <w:rsid w:val="00982158"/>
    <w:rsid w:val="0098365B"/>
    <w:rsid w:val="00983DE3"/>
    <w:rsid w:val="009864D7"/>
    <w:rsid w:val="0099000C"/>
    <w:rsid w:val="00992E72"/>
    <w:rsid w:val="00994B3B"/>
    <w:rsid w:val="009A1BA1"/>
    <w:rsid w:val="009A3CDA"/>
    <w:rsid w:val="009A43A2"/>
    <w:rsid w:val="009B1D31"/>
    <w:rsid w:val="009B24EC"/>
    <w:rsid w:val="009B71A5"/>
    <w:rsid w:val="009E06FF"/>
    <w:rsid w:val="009E3A04"/>
    <w:rsid w:val="009F1D3B"/>
    <w:rsid w:val="009F4D65"/>
    <w:rsid w:val="009F7C38"/>
    <w:rsid w:val="00A001EE"/>
    <w:rsid w:val="00A00BA7"/>
    <w:rsid w:val="00A0469B"/>
    <w:rsid w:val="00A04EBC"/>
    <w:rsid w:val="00A063F3"/>
    <w:rsid w:val="00A1031E"/>
    <w:rsid w:val="00A13249"/>
    <w:rsid w:val="00A177FB"/>
    <w:rsid w:val="00A1782C"/>
    <w:rsid w:val="00A223A1"/>
    <w:rsid w:val="00A22C73"/>
    <w:rsid w:val="00A30B78"/>
    <w:rsid w:val="00A31AA8"/>
    <w:rsid w:val="00A40D15"/>
    <w:rsid w:val="00A41DA3"/>
    <w:rsid w:val="00A4202C"/>
    <w:rsid w:val="00A4204F"/>
    <w:rsid w:val="00A42A6D"/>
    <w:rsid w:val="00A432AB"/>
    <w:rsid w:val="00A45DA2"/>
    <w:rsid w:val="00A472B0"/>
    <w:rsid w:val="00A47AA9"/>
    <w:rsid w:val="00A504E2"/>
    <w:rsid w:val="00A50C35"/>
    <w:rsid w:val="00A51F2D"/>
    <w:rsid w:val="00A537FF"/>
    <w:rsid w:val="00A54E76"/>
    <w:rsid w:val="00A55C1E"/>
    <w:rsid w:val="00A55C28"/>
    <w:rsid w:val="00A64063"/>
    <w:rsid w:val="00A6606F"/>
    <w:rsid w:val="00A717FF"/>
    <w:rsid w:val="00A73216"/>
    <w:rsid w:val="00A771C4"/>
    <w:rsid w:val="00A82F6E"/>
    <w:rsid w:val="00A919D3"/>
    <w:rsid w:val="00A926C9"/>
    <w:rsid w:val="00A9650F"/>
    <w:rsid w:val="00AA0006"/>
    <w:rsid w:val="00AA315E"/>
    <w:rsid w:val="00AA4431"/>
    <w:rsid w:val="00AA5294"/>
    <w:rsid w:val="00AA7F3F"/>
    <w:rsid w:val="00AB2BD1"/>
    <w:rsid w:val="00AB359D"/>
    <w:rsid w:val="00AB3777"/>
    <w:rsid w:val="00AB6E8C"/>
    <w:rsid w:val="00AC001A"/>
    <w:rsid w:val="00AC0905"/>
    <w:rsid w:val="00AC5D22"/>
    <w:rsid w:val="00AD3AE2"/>
    <w:rsid w:val="00AD4734"/>
    <w:rsid w:val="00AE08AE"/>
    <w:rsid w:val="00AE23E4"/>
    <w:rsid w:val="00AF3AEF"/>
    <w:rsid w:val="00AF43D1"/>
    <w:rsid w:val="00AF4D38"/>
    <w:rsid w:val="00B032DC"/>
    <w:rsid w:val="00B03AB8"/>
    <w:rsid w:val="00B065A1"/>
    <w:rsid w:val="00B07A74"/>
    <w:rsid w:val="00B1033D"/>
    <w:rsid w:val="00B13BC2"/>
    <w:rsid w:val="00B27E1F"/>
    <w:rsid w:val="00B30220"/>
    <w:rsid w:val="00B33539"/>
    <w:rsid w:val="00B37AFC"/>
    <w:rsid w:val="00B37C9F"/>
    <w:rsid w:val="00B41286"/>
    <w:rsid w:val="00B53075"/>
    <w:rsid w:val="00B561F1"/>
    <w:rsid w:val="00B60941"/>
    <w:rsid w:val="00B62210"/>
    <w:rsid w:val="00B6412A"/>
    <w:rsid w:val="00B643EE"/>
    <w:rsid w:val="00B71D3E"/>
    <w:rsid w:val="00B73FEC"/>
    <w:rsid w:val="00B77580"/>
    <w:rsid w:val="00B77633"/>
    <w:rsid w:val="00B80301"/>
    <w:rsid w:val="00B81F48"/>
    <w:rsid w:val="00B86B5B"/>
    <w:rsid w:val="00B91D79"/>
    <w:rsid w:val="00B94752"/>
    <w:rsid w:val="00B969EC"/>
    <w:rsid w:val="00BA0446"/>
    <w:rsid w:val="00BA6D85"/>
    <w:rsid w:val="00BB00BF"/>
    <w:rsid w:val="00BB25C3"/>
    <w:rsid w:val="00BB48B5"/>
    <w:rsid w:val="00BB5C08"/>
    <w:rsid w:val="00BB603F"/>
    <w:rsid w:val="00BC15AA"/>
    <w:rsid w:val="00BC1626"/>
    <w:rsid w:val="00BC1A38"/>
    <w:rsid w:val="00BC4EA1"/>
    <w:rsid w:val="00BC53A7"/>
    <w:rsid w:val="00BC6F29"/>
    <w:rsid w:val="00BD61F3"/>
    <w:rsid w:val="00BD783A"/>
    <w:rsid w:val="00BE015C"/>
    <w:rsid w:val="00BE48CC"/>
    <w:rsid w:val="00BE5BCD"/>
    <w:rsid w:val="00BE5D14"/>
    <w:rsid w:val="00BF0FF3"/>
    <w:rsid w:val="00C00436"/>
    <w:rsid w:val="00C05CF0"/>
    <w:rsid w:val="00C075F8"/>
    <w:rsid w:val="00C100F6"/>
    <w:rsid w:val="00C1085A"/>
    <w:rsid w:val="00C10B75"/>
    <w:rsid w:val="00C11B22"/>
    <w:rsid w:val="00C120CF"/>
    <w:rsid w:val="00C12FB2"/>
    <w:rsid w:val="00C15452"/>
    <w:rsid w:val="00C16957"/>
    <w:rsid w:val="00C21D17"/>
    <w:rsid w:val="00C26343"/>
    <w:rsid w:val="00C32040"/>
    <w:rsid w:val="00C4446B"/>
    <w:rsid w:val="00C44EAB"/>
    <w:rsid w:val="00C45A6B"/>
    <w:rsid w:val="00C46251"/>
    <w:rsid w:val="00C46AFF"/>
    <w:rsid w:val="00C525A4"/>
    <w:rsid w:val="00C54324"/>
    <w:rsid w:val="00C54765"/>
    <w:rsid w:val="00C55C3F"/>
    <w:rsid w:val="00C56C00"/>
    <w:rsid w:val="00C57BBA"/>
    <w:rsid w:val="00C61A2F"/>
    <w:rsid w:val="00C61EA1"/>
    <w:rsid w:val="00C64868"/>
    <w:rsid w:val="00C65F48"/>
    <w:rsid w:val="00C741D2"/>
    <w:rsid w:val="00C76A69"/>
    <w:rsid w:val="00C87858"/>
    <w:rsid w:val="00C94BEA"/>
    <w:rsid w:val="00C9524C"/>
    <w:rsid w:val="00C95C31"/>
    <w:rsid w:val="00C96E08"/>
    <w:rsid w:val="00CA078E"/>
    <w:rsid w:val="00CA1A9A"/>
    <w:rsid w:val="00CA2800"/>
    <w:rsid w:val="00CA2A4E"/>
    <w:rsid w:val="00CA479C"/>
    <w:rsid w:val="00CA6C06"/>
    <w:rsid w:val="00CA7A37"/>
    <w:rsid w:val="00CB0225"/>
    <w:rsid w:val="00CB28D5"/>
    <w:rsid w:val="00CB736D"/>
    <w:rsid w:val="00CC02C1"/>
    <w:rsid w:val="00CC734F"/>
    <w:rsid w:val="00CC75EF"/>
    <w:rsid w:val="00CD2876"/>
    <w:rsid w:val="00CD48F5"/>
    <w:rsid w:val="00CD4C7E"/>
    <w:rsid w:val="00CD4DB1"/>
    <w:rsid w:val="00CD58AB"/>
    <w:rsid w:val="00CD5A4C"/>
    <w:rsid w:val="00CE00DA"/>
    <w:rsid w:val="00CE1479"/>
    <w:rsid w:val="00CE3F4C"/>
    <w:rsid w:val="00CE6B46"/>
    <w:rsid w:val="00CF05F2"/>
    <w:rsid w:val="00CF27E8"/>
    <w:rsid w:val="00CF2A81"/>
    <w:rsid w:val="00CF4D33"/>
    <w:rsid w:val="00CF5F06"/>
    <w:rsid w:val="00D00E9E"/>
    <w:rsid w:val="00D01FB9"/>
    <w:rsid w:val="00D02F7E"/>
    <w:rsid w:val="00D036DD"/>
    <w:rsid w:val="00D03C37"/>
    <w:rsid w:val="00D0477C"/>
    <w:rsid w:val="00D04961"/>
    <w:rsid w:val="00D05427"/>
    <w:rsid w:val="00D11B37"/>
    <w:rsid w:val="00D13329"/>
    <w:rsid w:val="00D150AE"/>
    <w:rsid w:val="00D15766"/>
    <w:rsid w:val="00D17D42"/>
    <w:rsid w:val="00D3142E"/>
    <w:rsid w:val="00D3152B"/>
    <w:rsid w:val="00D31ECC"/>
    <w:rsid w:val="00D34FC4"/>
    <w:rsid w:val="00D44C1B"/>
    <w:rsid w:val="00D5264B"/>
    <w:rsid w:val="00D57FE7"/>
    <w:rsid w:val="00D638FE"/>
    <w:rsid w:val="00D66936"/>
    <w:rsid w:val="00D6711F"/>
    <w:rsid w:val="00D730A7"/>
    <w:rsid w:val="00D76481"/>
    <w:rsid w:val="00D80934"/>
    <w:rsid w:val="00D83A41"/>
    <w:rsid w:val="00D84789"/>
    <w:rsid w:val="00D8497C"/>
    <w:rsid w:val="00D87D2F"/>
    <w:rsid w:val="00D90BE7"/>
    <w:rsid w:val="00D9205F"/>
    <w:rsid w:val="00DA397E"/>
    <w:rsid w:val="00DA716C"/>
    <w:rsid w:val="00DB1585"/>
    <w:rsid w:val="00DB18A7"/>
    <w:rsid w:val="00DB2F45"/>
    <w:rsid w:val="00DB65A6"/>
    <w:rsid w:val="00DB7828"/>
    <w:rsid w:val="00DB7E89"/>
    <w:rsid w:val="00DC5DEC"/>
    <w:rsid w:val="00DD30A9"/>
    <w:rsid w:val="00DD6891"/>
    <w:rsid w:val="00DE56F8"/>
    <w:rsid w:val="00DF1BA1"/>
    <w:rsid w:val="00DF3009"/>
    <w:rsid w:val="00E04B30"/>
    <w:rsid w:val="00E05A38"/>
    <w:rsid w:val="00E06940"/>
    <w:rsid w:val="00E113AE"/>
    <w:rsid w:val="00E13384"/>
    <w:rsid w:val="00E13843"/>
    <w:rsid w:val="00E160B3"/>
    <w:rsid w:val="00E172B0"/>
    <w:rsid w:val="00E23658"/>
    <w:rsid w:val="00E23A39"/>
    <w:rsid w:val="00E276B2"/>
    <w:rsid w:val="00E32FB2"/>
    <w:rsid w:val="00E3344D"/>
    <w:rsid w:val="00E429B9"/>
    <w:rsid w:val="00E50DD0"/>
    <w:rsid w:val="00E52EB8"/>
    <w:rsid w:val="00E53E8B"/>
    <w:rsid w:val="00E53FEC"/>
    <w:rsid w:val="00E61042"/>
    <w:rsid w:val="00E61716"/>
    <w:rsid w:val="00E629E0"/>
    <w:rsid w:val="00E65991"/>
    <w:rsid w:val="00E65B5A"/>
    <w:rsid w:val="00E83C0C"/>
    <w:rsid w:val="00E87563"/>
    <w:rsid w:val="00E9312A"/>
    <w:rsid w:val="00E949EC"/>
    <w:rsid w:val="00E96661"/>
    <w:rsid w:val="00EA2FA0"/>
    <w:rsid w:val="00EC17CB"/>
    <w:rsid w:val="00ED3465"/>
    <w:rsid w:val="00ED66F2"/>
    <w:rsid w:val="00EE0601"/>
    <w:rsid w:val="00EE1653"/>
    <w:rsid w:val="00EE4FD8"/>
    <w:rsid w:val="00EE673D"/>
    <w:rsid w:val="00EE7B75"/>
    <w:rsid w:val="00EF6280"/>
    <w:rsid w:val="00EF6305"/>
    <w:rsid w:val="00EF6DB9"/>
    <w:rsid w:val="00EF7D77"/>
    <w:rsid w:val="00EF7DAC"/>
    <w:rsid w:val="00F01878"/>
    <w:rsid w:val="00F10859"/>
    <w:rsid w:val="00F11243"/>
    <w:rsid w:val="00F154B3"/>
    <w:rsid w:val="00F15864"/>
    <w:rsid w:val="00F2526D"/>
    <w:rsid w:val="00F26152"/>
    <w:rsid w:val="00F26F1A"/>
    <w:rsid w:val="00F30914"/>
    <w:rsid w:val="00F30E8C"/>
    <w:rsid w:val="00F32EFB"/>
    <w:rsid w:val="00F3770F"/>
    <w:rsid w:val="00F37A44"/>
    <w:rsid w:val="00F554F2"/>
    <w:rsid w:val="00F56B1D"/>
    <w:rsid w:val="00F57934"/>
    <w:rsid w:val="00F6358B"/>
    <w:rsid w:val="00F6392A"/>
    <w:rsid w:val="00F643AD"/>
    <w:rsid w:val="00F67A69"/>
    <w:rsid w:val="00F85B10"/>
    <w:rsid w:val="00F87B56"/>
    <w:rsid w:val="00F94856"/>
    <w:rsid w:val="00F959F8"/>
    <w:rsid w:val="00F95BF7"/>
    <w:rsid w:val="00F97110"/>
    <w:rsid w:val="00FA2DB6"/>
    <w:rsid w:val="00FB15AD"/>
    <w:rsid w:val="00FB16C3"/>
    <w:rsid w:val="00FC1EE2"/>
    <w:rsid w:val="00FC3433"/>
    <w:rsid w:val="00FC44E4"/>
    <w:rsid w:val="00FC6C3D"/>
    <w:rsid w:val="00FC6CD2"/>
    <w:rsid w:val="00FD5B67"/>
    <w:rsid w:val="00FE4283"/>
    <w:rsid w:val="00FF09C0"/>
    <w:rsid w:val="00FF2127"/>
    <w:rsid w:val="00FF35FD"/>
    <w:rsid w:val="00FF4359"/>
    <w:rsid w:val="00FF4BAB"/>
    <w:rsid w:val="00FF6391"/>
    <w:rsid w:val="00FF7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1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D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6D4F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F018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F01878"/>
  </w:style>
  <w:style w:type="paragraph" w:styleId="a6">
    <w:name w:val="footer"/>
    <w:basedOn w:val="a"/>
    <w:link w:val="a7"/>
    <w:uiPriority w:val="99"/>
    <w:semiHidden/>
    <w:unhideWhenUsed/>
    <w:rsid w:val="00F018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F01878"/>
  </w:style>
  <w:style w:type="paragraph" w:styleId="a8">
    <w:name w:val="Balloon Text"/>
    <w:basedOn w:val="a"/>
    <w:link w:val="a9"/>
    <w:uiPriority w:val="99"/>
    <w:semiHidden/>
    <w:unhideWhenUsed/>
    <w:rsid w:val="00B641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6412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AA0006"/>
  </w:style>
  <w:style w:type="character" w:customStyle="1" w:styleId="ab">
    <w:name w:val="日付 (文字)"/>
    <w:basedOn w:val="a0"/>
    <w:link w:val="aa"/>
    <w:uiPriority w:val="99"/>
    <w:semiHidden/>
    <w:rsid w:val="00AA00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oitapref</dc:creator>
  <cp:lastModifiedBy>oitapref</cp:lastModifiedBy>
  <cp:revision>17</cp:revision>
  <cp:lastPrinted>2009-06-02T01:06:00Z</cp:lastPrinted>
  <dcterms:created xsi:type="dcterms:W3CDTF">2009-06-02T00:29:00Z</dcterms:created>
  <dcterms:modified xsi:type="dcterms:W3CDTF">2010-12-01T01:17:00Z</dcterms:modified>
</cp:coreProperties>
</file>